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9B6" w:rsidRPr="00A87C41" w:rsidRDefault="003319B6" w:rsidP="00DF0E15"/>
    <w:p w:rsidR="00632E22" w:rsidRPr="00726956" w:rsidRDefault="00641ED8" w:rsidP="00C11594">
      <w:pPr>
        <w:pStyle w:val="Heading2"/>
        <w:jc w:val="center"/>
        <w:rPr>
          <w:rFonts w:ascii="Arial Narrow" w:hAnsi="Arial Narrow" w:cs="Arial"/>
          <w:b/>
          <w:sz w:val="28"/>
          <w:szCs w:val="28"/>
          <w:u w:val="none"/>
          <w:lang w:val="en-US"/>
        </w:rPr>
      </w:pPr>
      <w:r w:rsidRPr="00726956">
        <w:rPr>
          <w:rFonts w:ascii="Arial Narrow" w:hAnsi="Arial Narrow" w:cs="Arial"/>
          <w:b/>
          <w:sz w:val="28"/>
          <w:szCs w:val="28"/>
          <w:u w:val="none"/>
          <w:lang w:val="en-US"/>
        </w:rPr>
        <w:t xml:space="preserve">Robert Victor </w:t>
      </w:r>
      <w:proofErr w:type="spellStart"/>
      <w:r w:rsidRPr="00726956">
        <w:rPr>
          <w:rFonts w:ascii="Arial Narrow" w:hAnsi="Arial Narrow" w:cs="Arial"/>
          <w:b/>
          <w:sz w:val="28"/>
          <w:szCs w:val="28"/>
          <w:u w:val="none"/>
          <w:lang w:val="en-US"/>
        </w:rPr>
        <w:t>Chege</w:t>
      </w:r>
      <w:proofErr w:type="spellEnd"/>
      <w:r w:rsidR="00E735F7" w:rsidRPr="00726956">
        <w:rPr>
          <w:rFonts w:ascii="Arial Narrow" w:hAnsi="Arial Narrow" w:cs="Arial"/>
          <w:b/>
          <w:sz w:val="28"/>
          <w:szCs w:val="28"/>
          <w:u w:val="none"/>
          <w:lang w:val="en-US"/>
        </w:rPr>
        <w:t xml:space="preserve">   </w:t>
      </w:r>
    </w:p>
    <w:p w:rsidR="00745025" w:rsidRPr="00726956" w:rsidRDefault="00E735F7" w:rsidP="00C11594">
      <w:pPr>
        <w:pStyle w:val="Heading2"/>
        <w:jc w:val="center"/>
        <w:rPr>
          <w:rFonts w:ascii="Arial Narrow" w:hAnsi="Arial Narrow" w:cs="Arial"/>
          <w:b/>
          <w:sz w:val="28"/>
          <w:szCs w:val="28"/>
          <w:u w:val="none"/>
          <w:lang w:val="en-US"/>
        </w:rPr>
      </w:pPr>
      <w:r w:rsidRPr="00726956">
        <w:rPr>
          <w:rFonts w:ascii="Arial Narrow" w:hAnsi="Arial Narrow" w:cs="Arial"/>
          <w:b/>
          <w:sz w:val="28"/>
          <w:szCs w:val="28"/>
          <w:u w:val="none"/>
          <w:lang w:val="en-US"/>
        </w:rPr>
        <w:t xml:space="preserve">                           </w:t>
      </w:r>
    </w:p>
    <w:p w:rsidR="00641BB3" w:rsidRPr="00726956" w:rsidRDefault="00641BB3" w:rsidP="00DF0E15">
      <w:pPr>
        <w:jc w:val="center"/>
        <w:rPr>
          <w:rFonts w:ascii="Arial Narrow" w:hAnsi="Arial Narrow" w:cs="Arial"/>
          <w:sz w:val="22"/>
          <w:szCs w:val="22"/>
          <w:lang w:val="en-US"/>
        </w:rPr>
      </w:pPr>
      <w:r w:rsidRPr="00726956">
        <w:rPr>
          <w:rFonts w:ascii="Arial Narrow" w:hAnsi="Arial Narrow" w:cs="Arial"/>
          <w:lang w:val="en-US"/>
        </w:rPr>
        <w:t>P</w:t>
      </w:r>
      <w:r w:rsidR="00884415" w:rsidRPr="00726956">
        <w:rPr>
          <w:rFonts w:ascii="Arial Narrow" w:hAnsi="Arial Narrow" w:cs="Arial"/>
          <w:lang w:val="en-US"/>
        </w:rPr>
        <w:t>.</w:t>
      </w:r>
      <w:r w:rsidR="00033B09" w:rsidRPr="00726956">
        <w:rPr>
          <w:rFonts w:ascii="Arial Narrow" w:hAnsi="Arial Narrow" w:cs="Arial"/>
          <w:sz w:val="22"/>
          <w:szCs w:val="22"/>
          <w:lang w:val="en-US"/>
        </w:rPr>
        <w:t xml:space="preserve"> </w:t>
      </w:r>
      <w:proofErr w:type="gramStart"/>
      <w:r w:rsidR="00033B09" w:rsidRPr="00726956">
        <w:rPr>
          <w:rFonts w:ascii="Arial Narrow" w:hAnsi="Arial Narrow" w:cs="Arial"/>
          <w:sz w:val="22"/>
          <w:szCs w:val="22"/>
          <w:lang w:val="en-US"/>
        </w:rPr>
        <w:t xml:space="preserve">O </w:t>
      </w:r>
      <w:r w:rsidR="001A60FF" w:rsidRPr="00726956">
        <w:rPr>
          <w:rFonts w:ascii="Arial Narrow" w:hAnsi="Arial Narrow" w:cs="Arial"/>
          <w:sz w:val="22"/>
          <w:szCs w:val="22"/>
          <w:lang w:val="en-US"/>
        </w:rPr>
        <w:t xml:space="preserve"> B</w:t>
      </w:r>
      <w:r w:rsidR="00033B09" w:rsidRPr="00726956">
        <w:rPr>
          <w:rFonts w:ascii="Arial Narrow" w:hAnsi="Arial Narrow" w:cs="Arial"/>
          <w:sz w:val="22"/>
          <w:szCs w:val="22"/>
          <w:lang w:val="en-US"/>
        </w:rPr>
        <w:t>ox</w:t>
      </w:r>
      <w:proofErr w:type="gramEnd"/>
      <w:r w:rsidRPr="00726956">
        <w:rPr>
          <w:rFonts w:ascii="Arial Narrow" w:hAnsi="Arial Narrow" w:cs="Arial"/>
          <w:sz w:val="22"/>
          <w:szCs w:val="22"/>
          <w:lang w:val="en-US"/>
        </w:rPr>
        <w:t xml:space="preserve"> </w:t>
      </w:r>
      <w:r w:rsidR="004310E1" w:rsidRPr="00726956">
        <w:rPr>
          <w:rFonts w:ascii="Arial Narrow" w:hAnsi="Arial Narrow" w:cs="Arial"/>
          <w:sz w:val="22"/>
          <w:szCs w:val="22"/>
          <w:lang w:val="en-US"/>
        </w:rPr>
        <w:t xml:space="preserve"> 67678</w:t>
      </w:r>
      <w:r w:rsidR="00651A6D" w:rsidRPr="00726956">
        <w:rPr>
          <w:rFonts w:ascii="Arial Narrow" w:hAnsi="Arial Narrow" w:cs="Arial"/>
          <w:sz w:val="22"/>
          <w:szCs w:val="22"/>
          <w:lang w:val="en-US"/>
        </w:rPr>
        <w:t>, Nairobi</w:t>
      </w:r>
      <w:r w:rsidR="00033B09" w:rsidRPr="00726956">
        <w:rPr>
          <w:rFonts w:ascii="Arial Narrow" w:hAnsi="Arial Narrow" w:cs="Arial"/>
          <w:sz w:val="22"/>
          <w:szCs w:val="22"/>
          <w:lang w:val="en-US"/>
        </w:rPr>
        <w:t xml:space="preserve"> -</w:t>
      </w:r>
      <w:r w:rsidRPr="00726956">
        <w:rPr>
          <w:rFonts w:ascii="Arial Narrow" w:hAnsi="Arial Narrow" w:cs="Arial"/>
          <w:sz w:val="22"/>
          <w:szCs w:val="22"/>
          <w:lang w:val="en-US"/>
        </w:rPr>
        <w:t xml:space="preserve"> 00</w:t>
      </w:r>
      <w:r w:rsidR="009E7D7F" w:rsidRPr="00726956">
        <w:rPr>
          <w:rFonts w:ascii="Arial Narrow" w:hAnsi="Arial Narrow" w:cs="Arial"/>
          <w:sz w:val="22"/>
          <w:szCs w:val="22"/>
          <w:lang w:val="en-US"/>
        </w:rPr>
        <w:t>2</w:t>
      </w:r>
      <w:r w:rsidRPr="00726956">
        <w:rPr>
          <w:rFonts w:ascii="Arial Narrow" w:hAnsi="Arial Narrow" w:cs="Arial"/>
          <w:sz w:val="22"/>
          <w:szCs w:val="22"/>
          <w:lang w:val="en-US"/>
        </w:rPr>
        <w:t>00, Kenya</w:t>
      </w:r>
      <w:r w:rsidR="004310E1" w:rsidRPr="00726956">
        <w:rPr>
          <w:rFonts w:ascii="Arial Narrow" w:hAnsi="Arial Narrow" w:cs="Arial"/>
          <w:sz w:val="22"/>
          <w:szCs w:val="22"/>
          <w:lang w:val="en-US"/>
        </w:rPr>
        <w:t>.</w:t>
      </w:r>
    </w:p>
    <w:p w:rsidR="00BE1AC8" w:rsidRDefault="004808E1" w:rsidP="000D1C66">
      <w:pPr>
        <w:ind w:left="720" w:firstLine="720"/>
        <w:rPr>
          <w:rFonts w:ascii="Arial Narrow" w:hAnsi="Arial Narrow" w:cs="Arial"/>
          <w:sz w:val="22"/>
          <w:szCs w:val="22"/>
          <w:lang w:val="en-US"/>
        </w:rPr>
      </w:pPr>
      <w:r>
        <w:rPr>
          <w:rFonts w:ascii="Arial Narrow" w:hAnsi="Arial Narrow" w:cs="Arial"/>
          <w:sz w:val="22"/>
          <w:szCs w:val="22"/>
          <w:lang w:val="en-US"/>
        </w:rPr>
        <w:t xml:space="preserve">           </w:t>
      </w:r>
      <w:r w:rsidR="00033B09" w:rsidRPr="00033B09">
        <w:rPr>
          <w:rFonts w:ascii="Arial Narrow" w:hAnsi="Arial Narrow" w:cs="Arial"/>
          <w:sz w:val="22"/>
          <w:szCs w:val="22"/>
          <w:lang w:val="en-US"/>
        </w:rPr>
        <w:t>+</w:t>
      </w:r>
      <w:r w:rsidR="0095244A" w:rsidRPr="00033B09">
        <w:rPr>
          <w:rFonts w:ascii="Arial Narrow" w:hAnsi="Arial Narrow" w:cs="Arial"/>
          <w:sz w:val="22"/>
          <w:szCs w:val="22"/>
          <w:lang w:val="en-US"/>
        </w:rPr>
        <w:t>254 735</w:t>
      </w:r>
      <w:r w:rsidR="003E64B5" w:rsidRPr="00033B09">
        <w:rPr>
          <w:rFonts w:ascii="Arial Narrow" w:hAnsi="Arial Narrow" w:cs="Arial"/>
          <w:sz w:val="22"/>
          <w:szCs w:val="22"/>
          <w:lang w:val="en-US"/>
        </w:rPr>
        <w:t xml:space="preserve"> 792 </w:t>
      </w:r>
      <w:r w:rsidR="00641ED8" w:rsidRPr="00033B09">
        <w:rPr>
          <w:rFonts w:ascii="Arial Narrow" w:hAnsi="Arial Narrow" w:cs="Arial"/>
          <w:sz w:val="22"/>
          <w:szCs w:val="22"/>
          <w:lang w:val="en-US"/>
        </w:rPr>
        <w:t>520</w:t>
      </w:r>
      <w:r w:rsidR="003A306D">
        <w:rPr>
          <w:rFonts w:ascii="Arial Narrow" w:hAnsi="Arial Narrow" w:cs="Arial"/>
          <w:sz w:val="22"/>
          <w:szCs w:val="22"/>
          <w:lang w:val="en-US"/>
        </w:rPr>
        <w:tab/>
      </w:r>
      <w:r w:rsidR="005120A8">
        <w:rPr>
          <w:rFonts w:ascii="Arial Narrow" w:hAnsi="Arial Narrow" w:cs="Arial"/>
          <w:sz w:val="22"/>
          <w:szCs w:val="22"/>
          <w:lang w:val="en-US"/>
        </w:rPr>
        <w:t xml:space="preserve">+254 714 784 </w:t>
      </w:r>
      <w:proofErr w:type="gramStart"/>
      <w:r w:rsidR="005120A8">
        <w:rPr>
          <w:rFonts w:ascii="Arial Narrow" w:hAnsi="Arial Narrow" w:cs="Arial"/>
          <w:sz w:val="22"/>
          <w:szCs w:val="22"/>
          <w:lang w:val="en-US"/>
        </w:rPr>
        <w:t>119</w:t>
      </w:r>
      <w:r w:rsidR="003A306D">
        <w:rPr>
          <w:rFonts w:ascii="Arial Narrow" w:hAnsi="Arial Narrow" w:cs="Arial"/>
          <w:sz w:val="22"/>
          <w:szCs w:val="22"/>
          <w:lang w:val="en-US"/>
        </w:rPr>
        <w:t xml:space="preserve">   </w:t>
      </w:r>
      <w:proofErr w:type="gramEnd"/>
      <w:r w:rsidR="00172702">
        <w:fldChar w:fldCharType="begin"/>
      </w:r>
      <w:r w:rsidR="00172702">
        <w:instrText xml:space="preserve"> HYPERLINK "mailto:victor.chege@gmail.com" </w:instrText>
      </w:r>
      <w:r w:rsidR="00172702">
        <w:fldChar w:fldCharType="separate"/>
      </w:r>
      <w:r w:rsidR="00033B09" w:rsidRPr="00033B09">
        <w:rPr>
          <w:rStyle w:val="Hyperlink"/>
          <w:rFonts w:ascii="Arial Narrow" w:hAnsi="Arial Narrow" w:cs="Arial"/>
          <w:sz w:val="22"/>
          <w:szCs w:val="22"/>
          <w:lang w:val="en-US"/>
        </w:rPr>
        <w:t>victor.chege@gmail.com</w:t>
      </w:r>
      <w:r w:rsidR="00172702">
        <w:rPr>
          <w:rStyle w:val="Hyperlink"/>
          <w:rFonts w:ascii="Arial Narrow" w:hAnsi="Arial Narrow" w:cs="Arial"/>
          <w:sz w:val="22"/>
          <w:szCs w:val="22"/>
          <w:lang w:val="en-US"/>
        </w:rPr>
        <w:fldChar w:fldCharType="end"/>
      </w:r>
      <w:r w:rsidR="00033B09" w:rsidRPr="00033B09">
        <w:rPr>
          <w:rFonts w:ascii="Arial Narrow" w:hAnsi="Arial Narrow" w:cs="Arial"/>
          <w:sz w:val="22"/>
          <w:szCs w:val="22"/>
          <w:lang w:val="en-US"/>
        </w:rPr>
        <w:t xml:space="preserve"> </w:t>
      </w:r>
    </w:p>
    <w:p w:rsidR="00C21097" w:rsidRDefault="00C21097" w:rsidP="000D1C66">
      <w:pPr>
        <w:ind w:left="720" w:firstLine="720"/>
        <w:rPr>
          <w:rFonts w:ascii="Arial Narrow" w:hAnsi="Arial Narrow" w:cs="Arial"/>
          <w:sz w:val="22"/>
          <w:szCs w:val="22"/>
          <w:lang w:val="en-US"/>
        </w:rPr>
      </w:pPr>
    </w:p>
    <w:p w:rsidR="00823332" w:rsidRDefault="00823332" w:rsidP="00760CD6">
      <w:pPr>
        <w:pStyle w:val="TxBrp2"/>
        <w:widowControl/>
        <w:tabs>
          <w:tab w:val="clear" w:pos="204"/>
        </w:tabs>
        <w:autoSpaceDE/>
        <w:autoSpaceDN/>
        <w:spacing w:line="240" w:lineRule="auto"/>
        <w:jc w:val="center"/>
        <w:rPr>
          <w:rFonts w:ascii="Arial Narrow" w:hAnsi="Arial Narrow" w:cs="Arial"/>
          <w:sz w:val="22"/>
          <w:szCs w:val="22"/>
          <w:lang w:val="en-US"/>
        </w:rPr>
      </w:pPr>
    </w:p>
    <w:p w:rsidR="00C21097" w:rsidRPr="00DD292F" w:rsidRDefault="00C21097" w:rsidP="00DD292F">
      <w:pPr>
        <w:spacing w:after="120"/>
        <w:jc w:val="both"/>
        <w:rPr>
          <w:rFonts w:ascii="Arial Narrow" w:hAnsi="Arial Narrow"/>
          <w:sz w:val="22"/>
          <w:szCs w:val="22"/>
        </w:rPr>
      </w:pPr>
      <w:r>
        <w:rPr>
          <w:rFonts w:ascii="Arial Narrow" w:hAnsi="Arial Narrow"/>
          <w:sz w:val="22"/>
          <w:szCs w:val="22"/>
        </w:rPr>
        <w:t>D</w:t>
      </w:r>
      <w:r w:rsidRPr="000970A5">
        <w:rPr>
          <w:rFonts w:ascii="Arial Narrow" w:hAnsi="Arial Narrow"/>
          <w:sz w:val="22"/>
          <w:szCs w:val="22"/>
        </w:rPr>
        <w:t>evelop and avail practical financial and accounting solutions, with unique drive for excellence, success and in</w:t>
      </w:r>
      <w:r w:rsidR="00D453C0">
        <w:rPr>
          <w:rFonts w:ascii="Arial Narrow" w:hAnsi="Arial Narrow"/>
          <w:sz w:val="22"/>
          <w:szCs w:val="22"/>
        </w:rPr>
        <w:t>novative approach</w:t>
      </w:r>
      <w:r w:rsidR="00593E43">
        <w:rPr>
          <w:rFonts w:ascii="Arial Narrow" w:hAnsi="Arial Narrow"/>
          <w:sz w:val="22"/>
          <w:szCs w:val="22"/>
        </w:rPr>
        <w:t>es</w:t>
      </w:r>
      <w:r w:rsidR="00D453C0">
        <w:rPr>
          <w:rFonts w:ascii="Arial Narrow" w:hAnsi="Arial Narrow"/>
          <w:sz w:val="22"/>
          <w:szCs w:val="22"/>
        </w:rPr>
        <w:t xml:space="preserve"> to challenges within the context of contemporary </w:t>
      </w:r>
      <w:r w:rsidR="00D05155">
        <w:rPr>
          <w:rFonts w:ascii="Arial Narrow" w:hAnsi="Arial Narrow"/>
          <w:sz w:val="22"/>
          <w:szCs w:val="22"/>
        </w:rPr>
        <w:t>accounting practices</w:t>
      </w:r>
      <w:r w:rsidR="00D453C0">
        <w:rPr>
          <w:rFonts w:ascii="Arial Narrow" w:hAnsi="Arial Narrow"/>
          <w:sz w:val="22"/>
          <w:szCs w:val="22"/>
        </w:rPr>
        <w:t>.</w:t>
      </w:r>
      <w:r w:rsidR="00D05155">
        <w:rPr>
          <w:rFonts w:ascii="Arial Narrow" w:hAnsi="Arial Narrow"/>
          <w:sz w:val="22"/>
          <w:szCs w:val="22"/>
        </w:rPr>
        <w:t xml:space="preserve"> </w:t>
      </w:r>
    </w:p>
    <w:p w:rsidR="00764EFA" w:rsidRDefault="00764EFA" w:rsidP="00760CD6">
      <w:pPr>
        <w:pStyle w:val="TxBrp2"/>
        <w:widowControl/>
        <w:tabs>
          <w:tab w:val="clear" w:pos="204"/>
        </w:tabs>
        <w:autoSpaceDE/>
        <w:autoSpaceDN/>
        <w:spacing w:line="240" w:lineRule="auto"/>
        <w:jc w:val="center"/>
        <w:rPr>
          <w:rFonts w:ascii="Arial Narrow" w:hAnsi="Arial Narrow" w:cs="Arial"/>
          <w:sz w:val="22"/>
          <w:szCs w:val="22"/>
          <w:lang w:val="en-US"/>
        </w:rPr>
      </w:pPr>
    </w:p>
    <w:p w:rsidR="00764EFA" w:rsidRDefault="00764EFA" w:rsidP="00764EFA">
      <w:pPr>
        <w:pStyle w:val="Heading6"/>
        <w:pBdr>
          <w:top w:val="none" w:sz="0" w:space="0" w:color="auto"/>
          <w:left w:val="none" w:sz="0" w:space="0" w:color="auto"/>
          <w:bottom w:val="single" w:sz="4" w:space="1" w:color="auto"/>
          <w:right w:val="none" w:sz="0" w:space="0" w:color="auto"/>
        </w:pBdr>
        <w:jc w:val="both"/>
        <w:rPr>
          <w:rFonts w:ascii="Arial Narrow" w:hAnsi="Arial Narrow" w:cs="Arial"/>
          <w:i w:val="0"/>
          <w:sz w:val="22"/>
          <w:szCs w:val="22"/>
        </w:rPr>
      </w:pPr>
      <w:r>
        <w:rPr>
          <w:rFonts w:ascii="Arial Narrow" w:hAnsi="Arial Narrow" w:cs="Arial"/>
          <w:i w:val="0"/>
          <w:sz w:val="22"/>
          <w:szCs w:val="22"/>
        </w:rPr>
        <w:t>Core Skills and Competences</w:t>
      </w:r>
    </w:p>
    <w:p w:rsidR="00764EFA" w:rsidRPr="00F93A4C" w:rsidRDefault="00764EFA" w:rsidP="00764EFA">
      <w:pPr>
        <w:jc w:val="both"/>
      </w:pPr>
    </w:p>
    <w:p w:rsidR="00764EFA" w:rsidRDefault="00764EFA"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 xml:space="preserve">Financial management and reporting. </w:t>
      </w:r>
    </w:p>
    <w:p w:rsidR="003745A2"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Cash flow management and reports</w:t>
      </w:r>
    </w:p>
    <w:p w:rsidR="003745A2"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Bud</w:t>
      </w:r>
      <w:r w:rsidR="00F21DD9">
        <w:rPr>
          <w:rFonts w:ascii="Arial Narrow" w:hAnsi="Arial Narrow" w:cs="Arial"/>
          <w:sz w:val="22"/>
          <w:szCs w:val="22"/>
          <w:lang w:val="en-GB"/>
        </w:rPr>
        <w:t xml:space="preserve">get development, evaluation, </w:t>
      </w:r>
      <w:r>
        <w:rPr>
          <w:rFonts w:ascii="Arial Narrow" w:hAnsi="Arial Narrow" w:cs="Arial"/>
          <w:sz w:val="22"/>
          <w:szCs w:val="22"/>
          <w:lang w:val="en-GB"/>
        </w:rPr>
        <w:t>monitoring</w:t>
      </w:r>
      <w:r w:rsidR="00F21DD9">
        <w:rPr>
          <w:rFonts w:ascii="Arial Narrow" w:hAnsi="Arial Narrow" w:cs="Arial"/>
          <w:sz w:val="22"/>
          <w:szCs w:val="22"/>
          <w:lang w:val="en-GB"/>
        </w:rPr>
        <w:t xml:space="preserve"> and variance analysis</w:t>
      </w:r>
    </w:p>
    <w:p w:rsidR="003745A2"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Internal controls formulation, implementation and evaluation</w:t>
      </w:r>
    </w:p>
    <w:p w:rsidR="003745A2"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General administrative functions including staff management, procurement and logistics</w:t>
      </w:r>
    </w:p>
    <w:p w:rsidR="003745A2" w:rsidRPr="0085386D"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Payroll management</w:t>
      </w:r>
    </w:p>
    <w:p w:rsidR="003745A2"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Management of bank accounts and bank reconciliation</w:t>
      </w:r>
    </w:p>
    <w:p w:rsidR="003745A2" w:rsidRPr="0098170E"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Management of creditors’ accounts</w:t>
      </w:r>
    </w:p>
    <w:p w:rsidR="003745A2" w:rsidRPr="00183715" w:rsidRDefault="003745A2" w:rsidP="003745A2">
      <w:pPr>
        <w:pStyle w:val="BodyText"/>
        <w:numPr>
          <w:ilvl w:val="0"/>
          <w:numId w:val="17"/>
        </w:numPr>
        <w:spacing w:after="100" w:afterAutospacing="1"/>
        <w:jc w:val="both"/>
        <w:rPr>
          <w:rFonts w:ascii="Arial Narrow" w:hAnsi="Arial Narrow" w:cs="Arial"/>
          <w:sz w:val="22"/>
          <w:szCs w:val="22"/>
          <w:lang w:val="en-GB"/>
        </w:rPr>
      </w:pPr>
      <w:r>
        <w:rPr>
          <w:rFonts w:ascii="Arial Narrow" w:hAnsi="Arial Narrow" w:cs="Arial"/>
          <w:sz w:val="22"/>
          <w:szCs w:val="22"/>
          <w:lang w:val="en-GB"/>
        </w:rPr>
        <w:t>Stocks and assets management</w:t>
      </w:r>
    </w:p>
    <w:p w:rsidR="006452E6" w:rsidRPr="006452E6" w:rsidRDefault="003745A2" w:rsidP="006452E6">
      <w:pPr>
        <w:pStyle w:val="BodyText"/>
        <w:numPr>
          <w:ilvl w:val="0"/>
          <w:numId w:val="17"/>
        </w:numPr>
        <w:spacing w:after="100" w:afterAutospacing="1"/>
        <w:jc w:val="both"/>
        <w:rPr>
          <w:rFonts w:ascii="Arial Narrow" w:hAnsi="Arial Narrow" w:cs="Arial"/>
          <w:sz w:val="22"/>
          <w:szCs w:val="22"/>
          <w:lang w:val="en-GB"/>
        </w:rPr>
      </w:pPr>
      <w:r w:rsidRPr="000970A5">
        <w:rPr>
          <w:rFonts w:ascii="Arial Narrow" w:hAnsi="Arial Narrow" w:cs="Arial"/>
          <w:sz w:val="22"/>
          <w:szCs w:val="22"/>
          <w:lang w:val="en-GB"/>
        </w:rPr>
        <w:t xml:space="preserve">Computer applications - Tally, QuickBooks, MS </w:t>
      </w:r>
      <w:r>
        <w:rPr>
          <w:rFonts w:ascii="Arial Narrow" w:hAnsi="Arial Narrow" w:cs="Arial"/>
          <w:sz w:val="22"/>
          <w:szCs w:val="22"/>
          <w:lang w:val="en-GB"/>
        </w:rPr>
        <w:t>Office S</w:t>
      </w:r>
      <w:r w:rsidRPr="000970A5">
        <w:rPr>
          <w:rFonts w:ascii="Arial Narrow" w:hAnsi="Arial Narrow" w:cs="Arial"/>
          <w:sz w:val="22"/>
          <w:szCs w:val="22"/>
          <w:lang w:val="en-GB"/>
        </w:rPr>
        <w:t>uite</w:t>
      </w:r>
      <w:r>
        <w:rPr>
          <w:rFonts w:ascii="Arial Narrow" w:hAnsi="Arial Narrow" w:cs="Arial"/>
          <w:sz w:val="22"/>
          <w:szCs w:val="22"/>
          <w:lang w:val="en-GB"/>
        </w:rPr>
        <w:t xml:space="preserve">, </w:t>
      </w:r>
      <w:r w:rsidR="00B06D7B">
        <w:rPr>
          <w:rFonts w:ascii="Arial Narrow" w:hAnsi="Arial Narrow" w:cs="Arial"/>
          <w:sz w:val="22"/>
          <w:szCs w:val="22"/>
          <w:lang w:val="en-GB"/>
        </w:rPr>
        <w:t xml:space="preserve">various payroll </w:t>
      </w:r>
      <w:r w:rsidR="00427C4D">
        <w:rPr>
          <w:rFonts w:ascii="Arial Narrow" w:hAnsi="Arial Narrow" w:cs="Arial"/>
          <w:sz w:val="22"/>
          <w:szCs w:val="22"/>
          <w:lang w:val="en-GB"/>
        </w:rPr>
        <w:t>software</w:t>
      </w:r>
      <w:r>
        <w:rPr>
          <w:rFonts w:ascii="Arial Narrow" w:hAnsi="Arial Narrow" w:cs="Arial"/>
          <w:sz w:val="22"/>
          <w:szCs w:val="22"/>
          <w:lang w:val="en-GB"/>
        </w:rPr>
        <w:t>, Sun System</w:t>
      </w:r>
    </w:p>
    <w:p w:rsidR="006452E6" w:rsidRDefault="006452E6" w:rsidP="006452E6">
      <w:pPr>
        <w:pBdr>
          <w:bottom w:val="single" w:sz="4" w:space="1" w:color="auto"/>
        </w:pBdr>
        <w:jc w:val="both"/>
        <w:rPr>
          <w:rFonts w:ascii="Arial Narrow" w:hAnsi="Arial Narrow"/>
          <w:b/>
          <w:bCs/>
          <w:sz w:val="22"/>
          <w:szCs w:val="22"/>
        </w:rPr>
      </w:pPr>
      <w:r>
        <w:rPr>
          <w:rFonts w:ascii="Arial Narrow" w:hAnsi="Arial Narrow"/>
          <w:b/>
          <w:bCs/>
          <w:sz w:val="22"/>
          <w:szCs w:val="22"/>
        </w:rPr>
        <w:t>Personal Attributes</w:t>
      </w:r>
    </w:p>
    <w:p w:rsidR="006452E6" w:rsidRDefault="006452E6" w:rsidP="006452E6">
      <w:pPr>
        <w:jc w:val="both"/>
        <w:rPr>
          <w:rFonts w:ascii="Arial Narrow" w:hAnsi="Arial Narrow"/>
          <w:b/>
          <w:bCs/>
          <w:sz w:val="22"/>
          <w:szCs w:val="22"/>
        </w:rPr>
      </w:pPr>
    </w:p>
    <w:p w:rsidR="006452E6" w:rsidRDefault="006452E6" w:rsidP="006452E6">
      <w:pPr>
        <w:jc w:val="both"/>
        <w:rPr>
          <w:rFonts w:ascii="Arial Narrow" w:hAnsi="Arial Narrow"/>
          <w:sz w:val="22"/>
          <w:szCs w:val="22"/>
        </w:rPr>
      </w:pPr>
      <w:bookmarkStart w:id="0" w:name="_GoBack"/>
      <w:bookmarkEnd w:id="0"/>
      <w:r>
        <w:rPr>
          <w:rFonts w:ascii="Arial Narrow" w:hAnsi="Arial Narrow"/>
          <w:sz w:val="22"/>
          <w:szCs w:val="22"/>
        </w:rPr>
        <w:t xml:space="preserve">I am resourceful and creative in solving challenges. I focus my energy in establishing the most pragmatic and sensible solution. I also take time to listen and understand the various perspectives given on an issue, being aware that there is always more than one approach to </w:t>
      </w:r>
      <w:r w:rsidR="00726956">
        <w:rPr>
          <w:rFonts w:ascii="Arial Narrow" w:hAnsi="Arial Narrow"/>
          <w:sz w:val="22"/>
          <w:szCs w:val="22"/>
        </w:rPr>
        <w:t xml:space="preserve">handle </w:t>
      </w:r>
      <w:r>
        <w:rPr>
          <w:rFonts w:ascii="Arial Narrow" w:hAnsi="Arial Narrow"/>
          <w:sz w:val="22"/>
          <w:szCs w:val="22"/>
        </w:rPr>
        <w:t xml:space="preserve">any given matter. I </w:t>
      </w:r>
      <w:r w:rsidR="00726956">
        <w:rPr>
          <w:rFonts w:ascii="Arial Narrow" w:hAnsi="Arial Narrow"/>
          <w:sz w:val="22"/>
          <w:szCs w:val="22"/>
        </w:rPr>
        <w:t xml:space="preserve">am proactive, </w:t>
      </w:r>
      <w:r>
        <w:rPr>
          <w:rFonts w:ascii="Arial Narrow" w:hAnsi="Arial Narrow"/>
          <w:sz w:val="22"/>
          <w:szCs w:val="22"/>
        </w:rPr>
        <w:t>easily fit in different environments, and always willing to make personal sacrifices for the greater good.</w:t>
      </w:r>
    </w:p>
    <w:p w:rsidR="006E52E9" w:rsidRPr="00033B09" w:rsidRDefault="006E52E9" w:rsidP="00DF0E15">
      <w:pPr>
        <w:rPr>
          <w:rFonts w:ascii="Arial Narrow" w:hAnsi="Arial Narrow" w:cs="Arial"/>
          <w:sz w:val="22"/>
          <w:szCs w:val="22"/>
          <w:lang w:val="en-US"/>
        </w:rPr>
      </w:pPr>
    </w:p>
    <w:p w:rsidR="00033B09" w:rsidRPr="00033B09" w:rsidRDefault="000F6258" w:rsidP="00A86B6A">
      <w:pPr>
        <w:pBdr>
          <w:bottom w:val="single" w:sz="4" w:space="1" w:color="auto"/>
        </w:pBdr>
        <w:jc w:val="both"/>
        <w:rPr>
          <w:rFonts w:ascii="Arial Narrow" w:hAnsi="Arial Narrow" w:cs="Arial"/>
          <w:b/>
          <w:sz w:val="22"/>
          <w:szCs w:val="22"/>
        </w:rPr>
      </w:pPr>
      <w:r>
        <w:rPr>
          <w:rFonts w:ascii="Arial Narrow" w:hAnsi="Arial Narrow" w:cs="Arial"/>
          <w:b/>
          <w:sz w:val="22"/>
          <w:szCs w:val="22"/>
        </w:rPr>
        <w:t>Academic</w:t>
      </w:r>
      <w:r w:rsidR="00E6351F">
        <w:rPr>
          <w:rFonts w:ascii="Arial Narrow" w:hAnsi="Arial Narrow" w:cs="Arial"/>
          <w:b/>
          <w:sz w:val="22"/>
          <w:szCs w:val="22"/>
        </w:rPr>
        <w:t xml:space="preserve"> </w:t>
      </w:r>
      <w:r w:rsidR="0058473E">
        <w:rPr>
          <w:rFonts w:ascii="Arial Narrow" w:hAnsi="Arial Narrow" w:cs="Arial"/>
          <w:b/>
          <w:sz w:val="22"/>
          <w:szCs w:val="22"/>
        </w:rPr>
        <w:t>&amp; Professional Qualifications</w:t>
      </w:r>
    </w:p>
    <w:p w:rsidR="003937A3" w:rsidRDefault="000B52E3" w:rsidP="00A86B6A">
      <w:pPr>
        <w:jc w:val="both"/>
        <w:rPr>
          <w:rFonts w:ascii="Arial Narrow" w:hAnsi="Arial Narrow" w:cs="Arial"/>
          <w:sz w:val="22"/>
          <w:szCs w:val="22"/>
        </w:rPr>
      </w:pPr>
      <w:r>
        <w:rPr>
          <w:rFonts w:ascii="Arial Narrow" w:hAnsi="Arial Narrow" w:cs="Arial"/>
          <w:sz w:val="22"/>
          <w:szCs w:val="22"/>
        </w:rPr>
        <w:t xml:space="preserve">                                        </w:t>
      </w:r>
      <w:r w:rsidR="00A05479">
        <w:rPr>
          <w:rFonts w:ascii="Arial Narrow" w:hAnsi="Arial Narrow" w:cs="Arial"/>
          <w:sz w:val="22"/>
          <w:szCs w:val="22"/>
        </w:rPr>
        <w:tab/>
      </w:r>
      <w:r w:rsidR="00A05479">
        <w:rPr>
          <w:rFonts w:ascii="Arial Narrow" w:hAnsi="Arial Narrow" w:cs="Arial"/>
          <w:sz w:val="22"/>
          <w:szCs w:val="22"/>
        </w:rPr>
        <w:tab/>
      </w:r>
      <w:r w:rsidR="00A05479">
        <w:rPr>
          <w:rFonts w:ascii="Arial Narrow" w:hAnsi="Arial Narrow" w:cs="Arial"/>
          <w:sz w:val="22"/>
          <w:szCs w:val="22"/>
        </w:rPr>
        <w:tab/>
      </w:r>
      <w:r w:rsidR="00A05479">
        <w:rPr>
          <w:rFonts w:ascii="Arial Narrow" w:hAnsi="Arial Narrow" w:cs="Arial"/>
          <w:sz w:val="22"/>
          <w:szCs w:val="22"/>
        </w:rPr>
        <w:tab/>
      </w:r>
      <w:r w:rsidR="00A05479">
        <w:rPr>
          <w:rFonts w:ascii="Arial Narrow" w:hAnsi="Arial Narrow" w:cs="Arial"/>
          <w:sz w:val="22"/>
          <w:szCs w:val="22"/>
        </w:rPr>
        <w:tab/>
      </w:r>
    </w:p>
    <w:p w:rsidR="00BE1AC8" w:rsidRDefault="009C4D13" w:rsidP="00A86B6A">
      <w:pPr>
        <w:jc w:val="both"/>
        <w:rPr>
          <w:rFonts w:ascii="Arial Narrow" w:hAnsi="Arial Narrow" w:cs="Arial"/>
          <w:sz w:val="22"/>
          <w:szCs w:val="22"/>
        </w:rPr>
      </w:pPr>
      <w:r w:rsidRPr="000970A5">
        <w:rPr>
          <w:rFonts w:ascii="Arial Narrow" w:hAnsi="Arial Narrow" w:cs="Arial"/>
          <w:sz w:val="22"/>
          <w:szCs w:val="22"/>
        </w:rPr>
        <w:t>Bachelor of Business Administration</w:t>
      </w:r>
      <w:r w:rsidR="000C54D2" w:rsidRPr="000970A5">
        <w:rPr>
          <w:rFonts w:ascii="Arial Narrow" w:hAnsi="Arial Narrow" w:cs="Arial"/>
          <w:sz w:val="22"/>
          <w:szCs w:val="22"/>
        </w:rPr>
        <w:t xml:space="preserve"> </w:t>
      </w:r>
      <w:r w:rsidR="00744786">
        <w:rPr>
          <w:rFonts w:ascii="Arial Narrow" w:hAnsi="Arial Narrow" w:cs="Arial"/>
          <w:sz w:val="22"/>
          <w:szCs w:val="22"/>
        </w:rPr>
        <w:t>(</w:t>
      </w:r>
      <w:r w:rsidRPr="000970A5">
        <w:rPr>
          <w:rFonts w:ascii="Arial Narrow" w:hAnsi="Arial Narrow" w:cs="Arial"/>
          <w:sz w:val="22"/>
          <w:szCs w:val="22"/>
        </w:rPr>
        <w:t>Accounting</w:t>
      </w:r>
      <w:r w:rsidR="00744786">
        <w:rPr>
          <w:rFonts w:ascii="Arial Narrow" w:hAnsi="Arial Narrow" w:cs="Arial"/>
          <w:sz w:val="22"/>
          <w:szCs w:val="22"/>
        </w:rPr>
        <w:t xml:space="preserve"> o</w:t>
      </w:r>
      <w:r w:rsidR="000C54D2" w:rsidRPr="000970A5">
        <w:rPr>
          <w:rFonts w:ascii="Arial Narrow" w:hAnsi="Arial Narrow" w:cs="Arial"/>
          <w:sz w:val="22"/>
          <w:szCs w:val="22"/>
        </w:rPr>
        <w:t>ption</w:t>
      </w:r>
      <w:r w:rsidR="00744786">
        <w:rPr>
          <w:rFonts w:ascii="Arial Narrow" w:hAnsi="Arial Narrow" w:cs="Arial"/>
          <w:sz w:val="22"/>
          <w:szCs w:val="22"/>
        </w:rPr>
        <w:t>)</w:t>
      </w:r>
      <w:r w:rsidR="00217285">
        <w:rPr>
          <w:rFonts w:ascii="Arial Narrow" w:hAnsi="Arial Narrow" w:cs="Arial"/>
          <w:sz w:val="22"/>
          <w:szCs w:val="22"/>
        </w:rPr>
        <w:t xml:space="preserve"> </w:t>
      </w:r>
      <w:r w:rsidR="00744786">
        <w:rPr>
          <w:rFonts w:ascii="Arial Narrow" w:hAnsi="Arial Narrow" w:cs="Arial"/>
          <w:sz w:val="22"/>
          <w:szCs w:val="22"/>
        </w:rPr>
        <w:t>-</w:t>
      </w:r>
      <w:r w:rsidR="00217285">
        <w:rPr>
          <w:rFonts w:ascii="Arial Narrow" w:hAnsi="Arial Narrow" w:cs="Arial"/>
          <w:sz w:val="22"/>
          <w:szCs w:val="22"/>
        </w:rPr>
        <w:t xml:space="preserve"> </w:t>
      </w:r>
      <w:r w:rsidR="00A05479" w:rsidRPr="000970A5">
        <w:rPr>
          <w:rFonts w:ascii="Arial Narrow" w:hAnsi="Arial Narrow" w:cs="Arial"/>
          <w:sz w:val="22"/>
          <w:szCs w:val="22"/>
        </w:rPr>
        <w:t>Kenya</w:t>
      </w:r>
      <w:r w:rsidR="00326690">
        <w:rPr>
          <w:rFonts w:ascii="Arial Narrow" w:hAnsi="Arial Narrow" w:cs="Arial"/>
          <w:sz w:val="22"/>
          <w:szCs w:val="22"/>
        </w:rPr>
        <w:t xml:space="preserve"> Methodist Universi</w:t>
      </w:r>
      <w:r w:rsidR="00985398">
        <w:rPr>
          <w:rFonts w:ascii="Arial Narrow" w:hAnsi="Arial Narrow" w:cs="Arial"/>
          <w:sz w:val="22"/>
          <w:szCs w:val="22"/>
        </w:rPr>
        <w:t>ty</w:t>
      </w:r>
      <w:r w:rsidR="00326690">
        <w:rPr>
          <w:rFonts w:ascii="Arial Narrow" w:hAnsi="Arial Narrow" w:cs="Arial"/>
          <w:sz w:val="22"/>
          <w:szCs w:val="22"/>
        </w:rPr>
        <w:tab/>
      </w:r>
      <w:r w:rsidR="00706F59">
        <w:rPr>
          <w:rFonts w:ascii="Arial Narrow" w:hAnsi="Arial Narrow" w:cs="Arial"/>
          <w:sz w:val="22"/>
          <w:szCs w:val="22"/>
        </w:rPr>
        <w:tab/>
      </w:r>
      <w:r w:rsidR="00706F59">
        <w:rPr>
          <w:rFonts w:ascii="Arial Narrow" w:hAnsi="Arial Narrow" w:cs="Arial"/>
          <w:sz w:val="22"/>
          <w:szCs w:val="22"/>
        </w:rPr>
        <w:tab/>
      </w:r>
      <w:r w:rsidR="001E0E14">
        <w:rPr>
          <w:rFonts w:ascii="Arial Narrow" w:hAnsi="Arial Narrow" w:cs="Arial"/>
          <w:sz w:val="22"/>
          <w:szCs w:val="22"/>
        </w:rPr>
        <w:t xml:space="preserve">   </w:t>
      </w:r>
      <w:r w:rsidR="00A05479" w:rsidRPr="000970A5">
        <w:rPr>
          <w:rFonts w:ascii="Arial Narrow" w:hAnsi="Arial Narrow" w:cs="Arial"/>
          <w:sz w:val="22"/>
          <w:szCs w:val="22"/>
        </w:rPr>
        <w:t>July 2012</w:t>
      </w:r>
    </w:p>
    <w:p w:rsidR="007E54D0" w:rsidRDefault="007E54D0" w:rsidP="00A86B6A">
      <w:pPr>
        <w:jc w:val="both"/>
        <w:rPr>
          <w:rFonts w:ascii="Arial Narrow" w:hAnsi="Arial Narrow" w:cs="Arial"/>
          <w:sz w:val="22"/>
          <w:szCs w:val="22"/>
        </w:rPr>
      </w:pPr>
      <w:r>
        <w:rPr>
          <w:rFonts w:ascii="Arial Narrow" w:hAnsi="Arial Narrow" w:cs="Arial"/>
          <w:sz w:val="22"/>
          <w:szCs w:val="22"/>
        </w:rPr>
        <w:t>Second Class Upper Division</w:t>
      </w:r>
    </w:p>
    <w:p w:rsidR="006E52E9" w:rsidRPr="003C5F8E" w:rsidRDefault="002C75FB" w:rsidP="00A86B6A">
      <w:pPr>
        <w:jc w:val="both"/>
        <w:rPr>
          <w:rFonts w:ascii="Arial Narrow" w:hAnsi="Arial Narrow" w:cs="Arial"/>
          <w:sz w:val="22"/>
          <w:szCs w:val="22"/>
        </w:rPr>
      </w:pPr>
      <w:r>
        <w:rPr>
          <w:rFonts w:ascii="Arial Narrow" w:hAnsi="Arial Narrow" w:cs="Arial"/>
          <w:sz w:val="22"/>
          <w:szCs w:val="22"/>
        </w:rPr>
        <w:t>Relevant course</w:t>
      </w:r>
      <w:r w:rsidR="000B52E3">
        <w:rPr>
          <w:rFonts w:ascii="Arial Narrow" w:hAnsi="Arial Narrow" w:cs="Arial"/>
          <w:sz w:val="22"/>
          <w:szCs w:val="22"/>
        </w:rPr>
        <w:t>work:</w:t>
      </w:r>
      <w:r w:rsidR="00950B5F">
        <w:rPr>
          <w:rFonts w:ascii="Arial Narrow" w:hAnsi="Arial Narrow" w:cs="Arial"/>
          <w:sz w:val="22"/>
          <w:szCs w:val="22"/>
        </w:rPr>
        <w:t xml:space="preserve"> </w:t>
      </w:r>
    </w:p>
    <w:p w:rsidR="003937A3" w:rsidRDefault="003937A3" w:rsidP="00A86B6A">
      <w:pPr>
        <w:jc w:val="both"/>
        <w:rPr>
          <w:rFonts w:ascii="Arial Narrow" w:hAnsi="Arial Narrow" w:cs="Arial"/>
          <w:sz w:val="22"/>
          <w:szCs w:val="22"/>
        </w:rPr>
      </w:pPr>
    </w:p>
    <w:p w:rsidR="002C75FB" w:rsidRDefault="00CD5C5C" w:rsidP="00A86B6A">
      <w:pPr>
        <w:tabs>
          <w:tab w:val="left" w:pos="8080"/>
        </w:tabs>
        <w:jc w:val="both"/>
        <w:rPr>
          <w:rFonts w:ascii="Arial Narrow" w:hAnsi="Arial Narrow" w:cs="Arial"/>
          <w:sz w:val="22"/>
          <w:szCs w:val="22"/>
        </w:rPr>
      </w:pPr>
      <w:r>
        <w:rPr>
          <w:rFonts w:ascii="Arial Narrow" w:hAnsi="Arial Narrow" w:cs="Arial"/>
          <w:sz w:val="22"/>
          <w:szCs w:val="22"/>
        </w:rPr>
        <w:t xml:space="preserve">Certified Public </w:t>
      </w:r>
      <w:r w:rsidR="00326690">
        <w:rPr>
          <w:rFonts w:ascii="Arial Narrow" w:hAnsi="Arial Narrow" w:cs="Arial"/>
          <w:sz w:val="22"/>
          <w:szCs w:val="22"/>
        </w:rPr>
        <w:t>Accountant -</w:t>
      </w:r>
      <w:r w:rsidR="00143A73">
        <w:rPr>
          <w:rFonts w:ascii="Arial Narrow" w:hAnsi="Arial Narrow" w:cs="Arial"/>
          <w:sz w:val="22"/>
          <w:szCs w:val="22"/>
        </w:rPr>
        <w:t xml:space="preserve"> </w:t>
      </w:r>
      <w:r w:rsidR="00143A73" w:rsidRPr="000970A5">
        <w:rPr>
          <w:rFonts w:ascii="Arial Narrow" w:hAnsi="Arial Narrow" w:cs="Arial"/>
          <w:sz w:val="22"/>
          <w:szCs w:val="22"/>
        </w:rPr>
        <w:t>Visions Institute of Professionals</w:t>
      </w:r>
      <w:r w:rsidR="00096AAE">
        <w:rPr>
          <w:rFonts w:ascii="Arial Narrow" w:hAnsi="Arial Narrow" w:cs="Arial"/>
          <w:sz w:val="22"/>
          <w:szCs w:val="22"/>
        </w:rPr>
        <w:t xml:space="preserve"> </w:t>
      </w:r>
      <w:r w:rsidR="00AF02A9">
        <w:rPr>
          <w:rFonts w:ascii="Arial Narrow" w:hAnsi="Arial Narrow" w:cs="Arial"/>
          <w:sz w:val="22"/>
          <w:szCs w:val="22"/>
        </w:rPr>
        <w:t xml:space="preserve">                                     </w:t>
      </w:r>
      <w:r w:rsidR="00706F59">
        <w:rPr>
          <w:rFonts w:ascii="Arial Narrow" w:hAnsi="Arial Narrow" w:cs="Arial"/>
          <w:sz w:val="22"/>
          <w:szCs w:val="22"/>
        </w:rPr>
        <w:tab/>
      </w:r>
      <w:r w:rsidR="001E0E14">
        <w:rPr>
          <w:rFonts w:ascii="Arial Narrow" w:hAnsi="Arial Narrow" w:cs="Arial"/>
          <w:sz w:val="22"/>
          <w:szCs w:val="22"/>
        </w:rPr>
        <w:t xml:space="preserve">    </w:t>
      </w:r>
      <w:r w:rsidR="00AF02A9">
        <w:rPr>
          <w:rFonts w:ascii="Arial Narrow" w:hAnsi="Arial Narrow" w:cs="Arial"/>
          <w:sz w:val="22"/>
          <w:szCs w:val="22"/>
        </w:rPr>
        <w:t>December 2004</w:t>
      </w:r>
    </w:p>
    <w:p w:rsidR="007B4944" w:rsidRPr="003C5F8E" w:rsidRDefault="002C75FB" w:rsidP="00A86B6A">
      <w:pPr>
        <w:tabs>
          <w:tab w:val="left" w:pos="8080"/>
        </w:tabs>
        <w:jc w:val="both"/>
        <w:rPr>
          <w:rFonts w:ascii="Arial Narrow" w:hAnsi="Arial Narrow" w:cs="Arial"/>
          <w:sz w:val="22"/>
          <w:szCs w:val="22"/>
        </w:rPr>
      </w:pPr>
      <w:r>
        <w:rPr>
          <w:rFonts w:ascii="Arial Narrow" w:hAnsi="Arial Narrow" w:cs="Arial"/>
          <w:sz w:val="22"/>
          <w:szCs w:val="22"/>
        </w:rPr>
        <w:t>Awarded second runners up prize in Financial Accounting II</w:t>
      </w:r>
      <w:r w:rsidR="00326690">
        <w:rPr>
          <w:rFonts w:ascii="Arial Narrow" w:hAnsi="Arial Narrow" w:cs="Arial"/>
          <w:sz w:val="22"/>
          <w:szCs w:val="22"/>
        </w:rPr>
        <w:tab/>
      </w:r>
      <w:r w:rsidR="00096AAE">
        <w:rPr>
          <w:rFonts w:ascii="Arial Narrow" w:hAnsi="Arial Narrow" w:cs="Arial"/>
          <w:sz w:val="22"/>
          <w:szCs w:val="22"/>
        </w:rPr>
        <w:t xml:space="preserve">       </w:t>
      </w:r>
      <w:r w:rsidR="003C5F8E">
        <w:rPr>
          <w:rFonts w:ascii="Arial Narrow" w:hAnsi="Arial Narrow" w:cs="Arial"/>
          <w:sz w:val="22"/>
          <w:szCs w:val="22"/>
        </w:rPr>
        <w:t xml:space="preserve"> </w:t>
      </w:r>
      <w:r w:rsidR="007D6D80">
        <w:rPr>
          <w:rFonts w:ascii="Arial Narrow" w:hAnsi="Arial Narrow" w:cs="Arial"/>
          <w:sz w:val="22"/>
          <w:szCs w:val="22"/>
        </w:rPr>
        <w:tab/>
      </w:r>
    </w:p>
    <w:p w:rsidR="00B72AC8" w:rsidRDefault="00B72AC8" w:rsidP="00A86B6A">
      <w:pPr>
        <w:jc w:val="both"/>
        <w:rPr>
          <w:rFonts w:ascii="Arial Narrow" w:hAnsi="Arial Narrow"/>
          <w:sz w:val="22"/>
          <w:szCs w:val="22"/>
        </w:rPr>
      </w:pPr>
      <w:r>
        <w:rPr>
          <w:rFonts w:ascii="Arial Narrow" w:hAnsi="Arial Narrow"/>
          <w:sz w:val="22"/>
          <w:szCs w:val="22"/>
        </w:rPr>
        <w:t>Relevant coursework:</w:t>
      </w:r>
    </w:p>
    <w:p w:rsidR="00013D11" w:rsidRPr="00073E83" w:rsidRDefault="00E200C0" w:rsidP="00A86B6A">
      <w:pPr>
        <w:jc w:val="both"/>
        <w:rPr>
          <w:rFonts w:ascii="Arial Narrow" w:hAnsi="Arial Narrow"/>
          <w:sz w:val="22"/>
          <w:szCs w:val="22"/>
        </w:rPr>
      </w:pPr>
      <w:r>
        <w:rPr>
          <w:rFonts w:ascii="Arial Narrow" w:hAnsi="Arial Narrow"/>
          <w:sz w:val="22"/>
          <w:szCs w:val="22"/>
        </w:rPr>
        <w:t xml:space="preserve">  </w:t>
      </w:r>
      <w:r w:rsidR="00073E83">
        <w:rPr>
          <w:rFonts w:ascii="Arial Narrow" w:hAnsi="Arial Narrow"/>
          <w:sz w:val="22"/>
          <w:szCs w:val="22"/>
        </w:rPr>
        <w:t xml:space="preserve"> </w:t>
      </w:r>
    </w:p>
    <w:p w:rsidR="000E0B96" w:rsidRDefault="00DF07CC" w:rsidP="00A86B6A">
      <w:pPr>
        <w:pBdr>
          <w:bottom w:val="single" w:sz="4" w:space="1" w:color="auto"/>
        </w:pBdr>
        <w:jc w:val="both"/>
        <w:rPr>
          <w:rFonts w:ascii="Arial Narrow" w:hAnsi="Arial Narrow" w:cs="Arial"/>
          <w:b/>
          <w:sz w:val="22"/>
          <w:szCs w:val="22"/>
        </w:rPr>
      </w:pPr>
      <w:r>
        <w:rPr>
          <w:rFonts w:ascii="Arial Narrow" w:hAnsi="Arial Narrow" w:cs="Arial"/>
          <w:b/>
          <w:sz w:val="22"/>
          <w:szCs w:val="22"/>
        </w:rPr>
        <w:t>Career Achievements</w:t>
      </w:r>
    </w:p>
    <w:p w:rsidR="00033B09" w:rsidRDefault="00033B09" w:rsidP="00A86B6A">
      <w:pPr>
        <w:jc w:val="both"/>
        <w:rPr>
          <w:rFonts w:ascii="Arial Narrow" w:hAnsi="Arial Narrow" w:cs="Arial"/>
          <w:b/>
          <w:sz w:val="22"/>
          <w:szCs w:val="22"/>
        </w:rPr>
      </w:pPr>
    </w:p>
    <w:p w:rsidR="002E78D8" w:rsidRPr="00033B09" w:rsidRDefault="002E78D8" w:rsidP="00A86B6A">
      <w:pPr>
        <w:jc w:val="both"/>
        <w:rPr>
          <w:rFonts w:ascii="Arial Narrow" w:hAnsi="Arial Narrow" w:cs="Arial"/>
          <w:b/>
          <w:sz w:val="22"/>
          <w:szCs w:val="22"/>
        </w:rPr>
      </w:pPr>
      <w:r w:rsidRPr="00033B09">
        <w:rPr>
          <w:rFonts w:ascii="Arial Narrow" w:hAnsi="Arial Narrow" w:cs="Arial"/>
          <w:b/>
          <w:sz w:val="22"/>
          <w:szCs w:val="22"/>
        </w:rPr>
        <w:t>East African Growers Ltd</w:t>
      </w:r>
    </w:p>
    <w:p w:rsidR="001C4DB0" w:rsidRPr="00033B09" w:rsidRDefault="001C4DB0" w:rsidP="00A86B6A">
      <w:pPr>
        <w:pStyle w:val="ListParagraph"/>
        <w:numPr>
          <w:ilvl w:val="0"/>
          <w:numId w:val="16"/>
        </w:numPr>
        <w:jc w:val="both"/>
        <w:rPr>
          <w:rFonts w:ascii="Arial Narrow" w:hAnsi="Arial Narrow" w:cs="Arial"/>
        </w:rPr>
      </w:pPr>
      <w:r w:rsidRPr="00033B09">
        <w:rPr>
          <w:rFonts w:ascii="Arial Narrow" w:hAnsi="Arial Narrow" w:cs="Arial"/>
        </w:rPr>
        <w:t xml:space="preserve">Developing payroll internal control systems. </w:t>
      </w:r>
      <w:r w:rsidR="008D4E56" w:rsidRPr="00033B09">
        <w:rPr>
          <w:rFonts w:ascii="Arial Narrow" w:hAnsi="Arial Narrow" w:cs="Arial"/>
        </w:rPr>
        <w:t xml:space="preserve">Upon joining the organization, I was tasked with developing controls to enhance transparency and accuracy of payroll processing.  </w:t>
      </w:r>
      <w:r w:rsidR="00A6770F" w:rsidRPr="00033B09">
        <w:rPr>
          <w:rFonts w:ascii="Arial Narrow" w:hAnsi="Arial Narrow" w:cs="Arial"/>
        </w:rPr>
        <w:t>My accomplishment in this task in evidenced in the fact that all payroll a</w:t>
      </w:r>
      <w:r w:rsidR="009545DC" w:rsidRPr="00033B09">
        <w:rPr>
          <w:rFonts w:ascii="Arial Narrow" w:hAnsi="Arial Narrow" w:cs="Arial"/>
        </w:rPr>
        <w:t xml:space="preserve">udits have since then returned </w:t>
      </w:r>
      <w:r w:rsidR="00A6770F" w:rsidRPr="00033B09">
        <w:rPr>
          <w:rFonts w:ascii="Arial Narrow" w:hAnsi="Arial Narrow" w:cs="Arial"/>
        </w:rPr>
        <w:t>a clean bill of health.</w:t>
      </w:r>
      <w:r w:rsidRPr="00033B09">
        <w:rPr>
          <w:rFonts w:ascii="Arial Narrow" w:hAnsi="Arial Narrow" w:cs="Arial"/>
        </w:rPr>
        <w:t xml:space="preserve"> </w:t>
      </w:r>
    </w:p>
    <w:p w:rsidR="001B6FE8" w:rsidRDefault="00F41CE7" w:rsidP="00A86B6A">
      <w:pPr>
        <w:pStyle w:val="ListParagraph"/>
        <w:numPr>
          <w:ilvl w:val="0"/>
          <w:numId w:val="16"/>
        </w:numPr>
        <w:jc w:val="both"/>
        <w:rPr>
          <w:rFonts w:ascii="Arial Narrow" w:hAnsi="Arial Narrow" w:cs="Arial"/>
        </w:rPr>
      </w:pPr>
      <w:r w:rsidRPr="00033B09">
        <w:rPr>
          <w:rFonts w:ascii="Arial Narrow" w:hAnsi="Arial Narrow" w:cs="Arial"/>
        </w:rPr>
        <w:t xml:space="preserve">Cash flow management. </w:t>
      </w:r>
      <w:r w:rsidR="001D4A2D" w:rsidRPr="00033B09">
        <w:rPr>
          <w:rFonts w:ascii="Arial Narrow" w:hAnsi="Arial Narrow" w:cs="Arial"/>
        </w:rPr>
        <w:t xml:space="preserve"> </w:t>
      </w:r>
      <w:r w:rsidR="00A55735" w:rsidRPr="00033B09">
        <w:rPr>
          <w:rFonts w:ascii="Arial Narrow" w:hAnsi="Arial Narrow" w:cs="Arial"/>
        </w:rPr>
        <w:t xml:space="preserve">This has involved matching </w:t>
      </w:r>
      <w:r w:rsidR="009B6063" w:rsidRPr="00033B09">
        <w:rPr>
          <w:rFonts w:ascii="Arial Narrow" w:hAnsi="Arial Narrow" w:cs="Arial"/>
        </w:rPr>
        <w:t xml:space="preserve">projected outflows with cash inflows. </w:t>
      </w:r>
      <w:r w:rsidR="00EB2BAE" w:rsidRPr="00033B09">
        <w:rPr>
          <w:rFonts w:ascii="Arial Narrow" w:hAnsi="Arial Narrow" w:cs="Arial"/>
        </w:rPr>
        <w:t xml:space="preserve">My major achievement in this area </w:t>
      </w:r>
      <w:r w:rsidR="004E33B1">
        <w:rPr>
          <w:rFonts w:ascii="Arial Narrow" w:hAnsi="Arial Narrow" w:cs="Arial"/>
        </w:rPr>
        <w:t>has been to develop weekly and monthly</w:t>
      </w:r>
      <w:r w:rsidR="00EB2BAE" w:rsidRPr="00033B09">
        <w:rPr>
          <w:rFonts w:ascii="Arial Narrow" w:hAnsi="Arial Narrow" w:cs="Arial"/>
        </w:rPr>
        <w:t xml:space="preserve"> projection, which has translated in reduced delay in settlement of financial obligations, while at the same time </w:t>
      </w:r>
      <w:r w:rsidR="00317EC1" w:rsidRPr="00033B09">
        <w:rPr>
          <w:rFonts w:ascii="Arial Narrow" w:hAnsi="Arial Narrow" w:cs="Arial"/>
        </w:rPr>
        <w:t xml:space="preserve">giving the management a potent tool for better </w:t>
      </w:r>
      <w:r w:rsidR="00293EFC">
        <w:rPr>
          <w:rFonts w:ascii="Arial Narrow" w:hAnsi="Arial Narrow" w:cs="Arial"/>
        </w:rPr>
        <w:t>financial ma</w:t>
      </w:r>
      <w:r w:rsidR="00BF77F9">
        <w:rPr>
          <w:rFonts w:ascii="Arial Narrow" w:hAnsi="Arial Narrow" w:cs="Arial"/>
        </w:rPr>
        <w:t>nagement.</w:t>
      </w:r>
    </w:p>
    <w:p w:rsidR="00D9764C" w:rsidRPr="00033B09" w:rsidRDefault="00D9764C" w:rsidP="00A86B6A">
      <w:pPr>
        <w:pStyle w:val="ListParagraph"/>
        <w:numPr>
          <w:ilvl w:val="0"/>
          <w:numId w:val="16"/>
        </w:numPr>
        <w:jc w:val="both"/>
        <w:rPr>
          <w:rFonts w:ascii="Arial Narrow" w:hAnsi="Arial Narrow" w:cs="Arial"/>
        </w:rPr>
      </w:pPr>
      <w:r>
        <w:rPr>
          <w:rFonts w:ascii="Arial Narrow" w:hAnsi="Arial Narrow" w:cs="Arial"/>
        </w:rPr>
        <w:t>Developing stock management control resulting in re</w:t>
      </w:r>
      <w:r w:rsidR="002B23A7">
        <w:rPr>
          <w:rFonts w:ascii="Arial Narrow" w:hAnsi="Arial Narrow" w:cs="Arial"/>
        </w:rPr>
        <w:t>duced wastages and capital tied</w:t>
      </w:r>
      <w:r>
        <w:rPr>
          <w:rFonts w:ascii="Arial Narrow" w:hAnsi="Arial Narrow" w:cs="Arial"/>
        </w:rPr>
        <w:t xml:space="preserve"> up in stocks</w:t>
      </w:r>
      <w:r w:rsidR="008970B9">
        <w:rPr>
          <w:rFonts w:ascii="Arial Narrow" w:hAnsi="Arial Narrow" w:cs="Arial"/>
        </w:rPr>
        <w:t>.</w:t>
      </w:r>
    </w:p>
    <w:p w:rsidR="0088280F" w:rsidRPr="0088280F" w:rsidRDefault="00B101F6" w:rsidP="0088280F">
      <w:pPr>
        <w:pStyle w:val="ListParagraph"/>
        <w:numPr>
          <w:ilvl w:val="0"/>
          <w:numId w:val="16"/>
        </w:numPr>
        <w:jc w:val="both"/>
        <w:rPr>
          <w:rFonts w:ascii="Arial Narrow" w:hAnsi="Arial Narrow" w:cs="Arial"/>
        </w:rPr>
      </w:pPr>
      <w:r w:rsidRPr="00033B09">
        <w:rPr>
          <w:rFonts w:ascii="Arial Narrow" w:hAnsi="Arial Narrow" w:cs="Arial"/>
        </w:rPr>
        <w:t xml:space="preserve">Revamping the accounts department as a service provider to be more flexible and proactive </w:t>
      </w:r>
      <w:r w:rsidR="002801B8" w:rsidRPr="00033B09">
        <w:rPr>
          <w:rFonts w:ascii="Arial Narrow" w:hAnsi="Arial Narrow" w:cs="Arial"/>
        </w:rPr>
        <w:t>in meeting</w:t>
      </w:r>
      <w:r w:rsidRPr="00033B09">
        <w:rPr>
          <w:rFonts w:ascii="Arial Narrow" w:hAnsi="Arial Narrow" w:cs="Arial"/>
        </w:rPr>
        <w:t xml:space="preserve"> the needs both internal and external customers.</w:t>
      </w:r>
    </w:p>
    <w:p w:rsidR="00E53F65" w:rsidRDefault="00E53F65" w:rsidP="00A86B6A">
      <w:pPr>
        <w:ind w:left="360"/>
        <w:jc w:val="both"/>
        <w:rPr>
          <w:rFonts w:ascii="Arial Narrow" w:hAnsi="Arial Narrow" w:cs="Arial"/>
          <w:b/>
        </w:rPr>
      </w:pPr>
    </w:p>
    <w:p w:rsidR="002801B8" w:rsidRPr="00033B09" w:rsidRDefault="004F7A69" w:rsidP="00A86B6A">
      <w:pPr>
        <w:ind w:left="360"/>
        <w:jc w:val="both"/>
        <w:rPr>
          <w:rFonts w:ascii="Arial Narrow" w:hAnsi="Arial Narrow" w:cs="Arial"/>
          <w:b/>
        </w:rPr>
      </w:pPr>
      <w:r w:rsidRPr="00033B09">
        <w:rPr>
          <w:rFonts w:ascii="Arial Narrow" w:hAnsi="Arial Narrow" w:cs="Arial"/>
          <w:b/>
        </w:rPr>
        <w:t>Copy Cat Limited</w:t>
      </w:r>
    </w:p>
    <w:p w:rsidR="000F771B" w:rsidRPr="00033B09" w:rsidRDefault="00A25855" w:rsidP="00A86B6A">
      <w:pPr>
        <w:pStyle w:val="ListParagraph"/>
        <w:numPr>
          <w:ilvl w:val="0"/>
          <w:numId w:val="16"/>
        </w:numPr>
        <w:jc w:val="both"/>
        <w:rPr>
          <w:rFonts w:ascii="Arial Narrow" w:hAnsi="Arial Narrow" w:cs="Arial"/>
        </w:rPr>
      </w:pPr>
      <w:r w:rsidRPr="00033B09">
        <w:rPr>
          <w:rFonts w:ascii="Arial Narrow" w:hAnsi="Arial Narrow" w:cs="Arial"/>
        </w:rPr>
        <w:t xml:space="preserve">Successfully implemented </w:t>
      </w:r>
      <w:r w:rsidR="003276D8" w:rsidRPr="00033B09">
        <w:rPr>
          <w:rFonts w:ascii="Arial Narrow" w:hAnsi="Arial Narrow" w:cs="Arial"/>
        </w:rPr>
        <w:t>computerization of accounting functions of the company’s bra</w:t>
      </w:r>
      <w:r w:rsidR="00DE53F2" w:rsidRPr="00033B09">
        <w:rPr>
          <w:rFonts w:ascii="Arial Narrow" w:hAnsi="Arial Narrow" w:cs="Arial"/>
        </w:rPr>
        <w:t xml:space="preserve">nches. At the time the company had five branches in various parts of the country, and as the accountant in charge of these entities I was tasked with implementing the transition from manual to computerized accounting. </w:t>
      </w:r>
      <w:r w:rsidR="00526643" w:rsidRPr="00033B09">
        <w:rPr>
          <w:rFonts w:ascii="Arial Narrow" w:hAnsi="Arial Narrow" w:cs="Arial"/>
        </w:rPr>
        <w:t>This was done within the set timeframe and budget.</w:t>
      </w:r>
    </w:p>
    <w:p w:rsidR="00E25417" w:rsidRDefault="005730B0" w:rsidP="00A86B6A">
      <w:pPr>
        <w:pStyle w:val="ListParagraph"/>
        <w:numPr>
          <w:ilvl w:val="0"/>
          <w:numId w:val="16"/>
        </w:numPr>
        <w:jc w:val="both"/>
        <w:rPr>
          <w:rFonts w:ascii="Arial Narrow" w:hAnsi="Arial Narrow" w:cs="Arial"/>
        </w:rPr>
      </w:pPr>
      <w:r w:rsidRPr="00033B09">
        <w:rPr>
          <w:rFonts w:ascii="Arial Narrow" w:hAnsi="Arial Narrow" w:cs="Arial"/>
        </w:rPr>
        <w:t xml:space="preserve">Initiated and implemented stock control system for stocks transferred and held at the branches. </w:t>
      </w:r>
      <w:r w:rsidR="00450CCA" w:rsidRPr="00033B09">
        <w:rPr>
          <w:rFonts w:ascii="Arial Narrow" w:hAnsi="Arial Narrow" w:cs="Arial"/>
        </w:rPr>
        <w:t>This resulted in minimization of stocks losses as well as keeping of proper re</w:t>
      </w:r>
      <w:r w:rsidR="00213545" w:rsidRPr="00033B09">
        <w:rPr>
          <w:rFonts w:ascii="Arial Narrow" w:hAnsi="Arial Narrow" w:cs="Arial"/>
        </w:rPr>
        <w:t>cords.</w:t>
      </w:r>
    </w:p>
    <w:p w:rsidR="008242D0" w:rsidRPr="0040624B" w:rsidRDefault="008242D0" w:rsidP="00A86B6A">
      <w:pPr>
        <w:pStyle w:val="ListParagraph"/>
        <w:numPr>
          <w:ilvl w:val="0"/>
          <w:numId w:val="16"/>
        </w:numPr>
        <w:jc w:val="both"/>
        <w:rPr>
          <w:rFonts w:ascii="Arial Narrow" w:hAnsi="Arial Narrow" w:cs="Arial"/>
        </w:rPr>
      </w:pPr>
      <w:r>
        <w:rPr>
          <w:rFonts w:ascii="Arial Narrow" w:hAnsi="Arial Narrow" w:cs="Arial"/>
        </w:rPr>
        <w:t>Reduced</w:t>
      </w:r>
      <w:r w:rsidR="00073E08">
        <w:rPr>
          <w:rFonts w:ascii="Arial Narrow" w:hAnsi="Arial Narrow" w:cs="Arial"/>
        </w:rPr>
        <w:t xml:space="preserve"> the petty cash turnaround period from more than a week to two days</w:t>
      </w:r>
    </w:p>
    <w:p w:rsidR="00641BB3" w:rsidRPr="000970A5" w:rsidRDefault="003E2AC1" w:rsidP="00A86B6A">
      <w:pPr>
        <w:pStyle w:val="Heading2"/>
        <w:pBdr>
          <w:bottom w:val="single" w:sz="4" w:space="1" w:color="auto"/>
        </w:pBdr>
        <w:jc w:val="both"/>
        <w:rPr>
          <w:rFonts w:ascii="Arial Narrow" w:hAnsi="Arial Narrow" w:cs="Arial"/>
          <w:b/>
          <w:sz w:val="22"/>
          <w:szCs w:val="22"/>
          <w:u w:val="none"/>
        </w:rPr>
      </w:pPr>
      <w:r>
        <w:rPr>
          <w:rFonts w:ascii="Arial Narrow" w:hAnsi="Arial Narrow" w:cs="Arial"/>
          <w:b/>
          <w:sz w:val="22"/>
          <w:szCs w:val="22"/>
          <w:u w:val="none"/>
        </w:rPr>
        <w:t>Employment History</w:t>
      </w:r>
    </w:p>
    <w:p w:rsidR="00F42214" w:rsidRPr="000970A5" w:rsidRDefault="00F42214" w:rsidP="00A86B6A">
      <w:pPr>
        <w:jc w:val="both"/>
        <w:rPr>
          <w:rFonts w:ascii="Arial Narrow" w:hAnsi="Arial Narrow" w:cs="Arial"/>
          <w:b/>
          <w:sz w:val="22"/>
          <w:szCs w:val="22"/>
        </w:rPr>
      </w:pPr>
    </w:p>
    <w:p w:rsidR="00472507" w:rsidRPr="000970A5" w:rsidRDefault="003A350F" w:rsidP="00A86B6A">
      <w:pPr>
        <w:jc w:val="both"/>
        <w:rPr>
          <w:rFonts w:ascii="Arial Narrow" w:hAnsi="Arial Narrow" w:cs="Arial"/>
          <w:b/>
          <w:sz w:val="22"/>
          <w:szCs w:val="22"/>
        </w:rPr>
      </w:pPr>
      <w:r w:rsidRPr="00472507">
        <w:rPr>
          <w:rFonts w:ascii="Arial Narrow" w:hAnsi="Arial Narrow" w:cs="Arial"/>
          <w:b/>
          <w:bCs/>
          <w:sz w:val="22"/>
          <w:szCs w:val="22"/>
        </w:rPr>
        <w:t>S</w:t>
      </w:r>
      <w:r w:rsidR="00BD1B07">
        <w:rPr>
          <w:rFonts w:ascii="Arial Narrow" w:hAnsi="Arial Narrow" w:cs="Arial"/>
          <w:b/>
          <w:bCs/>
          <w:sz w:val="22"/>
          <w:szCs w:val="22"/>
        </w:rPr>
        <w:t>enior Accountant V</w:t>
      </w:r>
      <w:r w:rsidR="00472507">
        <w:rPr>
          <w:rFonts w:ascii="Arial Narrow" w:hAnsi="Arial Narrow" w:cs="Arial"/>
          <w:b/>
          <w:bCs/>
          <w:sz w:val="22"/>
          <w:szCs w:val="22"/>
        </w:rPr>
        <w:t>egetable Div</w:t>
      </w:r>
      <w:r w:rsidR="006629D7">
        <w:rPr>
          <w:rFonts w:ascii="Arial Narrow" w:hAnsi="Arial Narrow" w:cs="Arial"/>
          <w:b/>
          <w:bCs/>
          <w:sz w:val="22"/>
          <w:szCs w:val="22"/>
        </w:rPr>
        <w:t>ision-East African Growers Ltd</w:t>
      </w:r>
      <w:r w:rsidR="006629D7">
        <w:rPr>
          <w:rFonts w:ascii="Arial Narrow" w:hAnsi="Arial Narrow" w:cs="Arial"/>
          <w:b/>
          <w:bCs/>
          <w:sz w:val="22"/>
          <w:szCs w:val="22"/>
        </w:rPr>
        <w:tab/>
      </w:r>
      <w:r w:rsidR="00F6260C">
        <w:rPr>
          <w:rFonts w:ascii="Arial Narrow" w:hAnsi="Arial Narrow" w:cs="Arial"/>
          <w:b/>
          <w:bCs/>
          <w:sz w:val="22"/>
          <w:szCs w:val="22"/>
        </w:rPr>
        <w:t xml:space="preserve">                 </w:t>
      </w:r>
      <w:r w:rsidR="00CC53BF">
        <w:rPr>
          <w:rFonts w:ascii="Arial Narrow" w:hAnsi="Arial Narrow" w:cs="Arial"/>
          <w:b/>
          <w:bCs/>
          <w:sz w:val="22"/>
          <w:szCs w:val="22"/>
        </w:rPr>
        <w:tab/>
      </w:r>
      <w:r w:rsidR="00CC53BF">
        <w:rPr>
          <w:rFonts w:ascii="Arial Narrow" w:hAnsi="Arial Narrow" w:cs="Arial"/>
          <w:b/>
          <w:bCs/>
          <w:sz w:val="22"/>
          <w:szCs w:val="22"/>
        </w:rPr>
        <w:tab/>
      </w:r>
      <w:r w:rsidR="00F6260C">
        <w:rPr>
          <w:rFonts w:ascii="Arial Narrow" w:hAnsi="Arial Narrow" w:cs="Arial"/>
          <w:b/>
          <w:bCs/>
          <w:sz w:val="22"/>
          <w:szCs w:val="22"/>
        </w:rPr>
        <w:t xml:space="preserve"> </w:t>
      </w:r>
      <w:r w:rsidR="008B7DA3">
        <w:rPr>
          <w:rFonts w:ascii="Arial Narrow" w:hAnsi="Arial Narrow" w:cs="Arial"/>
          <w:b/>
          <w:bCs/>
          <w:sz w:val="22"/>
          <w:szCs w:val="22"/>
        </w:rPr>
        <w:t xml:space="preserve"> </w:t>
      </w:r>
      <w:r w:rsidR="00472507" w:rsidRPr="00F6260C">
        <w:rPr>
          <w:rFonts w:ascii="Arial Narrow" w:hAnsi="Arial Narrow" w:cs="Arial"/>
          <w:bCs/>
          <w:sz w:val="22"/>
          <w:szCs w:val="22"/>
        </w:rPr>
        <w:t>March 2009 to date</w:t>
      </w:r>
    </w:p>
    <w:p w:rsidR="00613FAE" w:rsidRPr="000970A5" w:rsidRDefault="00613FAE" w:rsidP="00A86B6A">
      <w:pPr>
        <w:jc w:val="both"/>
        <w:rPr>
          <w:rFonts w:ascii="Arial Narrow" w:hAnsi="Arial Narrow" w:cs="Arial"/>
          <w:b/>
          <w:bCs/>
          <w:sz w:val="22"/>
          <w:szCs w:val="22"/>
          <w:u w:val="single"/>
        </w:rPr>
      </w:pPr>
    </w:p>
    <w:p w:rsidR="0094361E" w:rsidRDefault="00613FAE" w:rsidP="00A954B5">
      <w:pPr>
        <w:jc w:val="both"/>
        <w:rPr>
          <w:rFonts w:ascii="Arial Narrow" w:hAnsi="Arial Narrow"/>
          <w:sz w:val="22"/>
          <w:szCs w:val="22"/>
        </w:rPr>
      </w:pPr>
      <w:r w:rsidRPr="000970A5">
        <w:rPr>
          <w:rFonts w:ascii="Arial Narrow" w:hAnsi="Arial Narrow"/>
          <w:sz w:val="22"/>
          <w:szCs w:val="22"/>
        </w:rPr>
        <w:t>East African Growers Group of Companies Ltd is in the floriculture and ho</w:t>
      </w:r>
      <w:r w:rsidR="005A2FB7">
        <w:rPr>
          <w:rFonts w:ascii="Arial Narrow" w:hAnsi="Arial Narrow"/>
          <w:sz w:val="22"/>
          <w:szCs w:val="22"/>
        </w:rPr>
        <w:t>rticulture industries with presence</w:t>
      </w:r>
      <w:r w:rsidR="00646FE2">
        <w:rPr>
          <w:rFonts w:ascii="Arial Narrow" w:hAnsi="Arial Narrow"/>
          <w:sz w:val="22"/>
          <w:szCs w:val="22"/>
        </w:rPr>
        <w:t xml:space="preserve"> in Kenya, </w:t>
      </w:r>
      <w:r w:rsidRPr="000970A5">
        <w:rPr>
          <w:rFonts w:ascii="Arial Narrow" w:hAnsi="Arial Narrow"/>
          <w:sz w:val="22"/>
          <w:szCs w:val="22"/>
        </w:rPr>
        <w:t>Rwanda and Tanzania. The company’s products are marketed in Europe and the Middle East. The company has three divisions namely Vegetable, Flowers and Fruits Divisions.</w:t>
      </w:r>
    </w:p>
    <w:p w:rsidR="00A954B5" w:rsidRPr="00A954B5" w:rsidRDefault="00A954B5" w:rsidP="00A954B5">
      <w:pPr>
        <w:jc w:val="both"/>
        <w:rPr>
          <w:rFonts w:ascii="Arial Narrow" w:hAnsi="Arial Narrow"/>
          <w:sz w:val="22"/>
          <w:szCs w:val="22"/>
        </w:rPr>
      </w:pPr>
    </w:p>
    <w:p w:rsidR="00CC2814" w:rsidRDefault="00472507" w:rsidP="008064D9">
      <w:pPr>
        <w:jc w:val="both"/>
        <w:rPr>
          <w:rFonts w:ascii="Arial Narrow" w:hAnsi="Arial Narrow" w:cs="Arial"/>
          <w:b/>
          <w:bCs/>
          <w:sz w:val="22"/>
          <w:szCs w:val="22"/>
        </w:rPr>
      </w:pPr>
      <w:r w:rsidRPr="00472507">
        <w:rPr>
          <w:rFonts w:ascii="Arial Narrow" w:hAnsi="Arial Narrow" w:cs="Arial"/>
          <w:b/>
          <w:bCs/>
          <w:sz w:val="22"/>
          <w:szCs w:val="22"/>
        </w:rPr>
        <w:t>Job Profile</w:t>
      </w:r>
    </w:p>
    <w:p w:rsidR="0002189D" w:rsidRPr="00472507" w:rsidRDefault="0002189D" w:rsidP="00A86B6A">
      <w:pPr>
        <w:ind w:firstLine="720"/>
        <w:jc w:val="both"/>
        <w:rPr>
          <w:rFonts w:ascii="Arial Narrow" w:hAnsi="Arial Narrow"/>
          <w:sz w:val="22"/>
          <w:szCs w:val="22"/>
        </w:rPr>
      </w:pPr>
    </w:p>
    <w:p w:rsidR="00400BC0" w:rsidRDefault="00400BC0" w:rsidP="00A158DE">
      <w:pPr>
        <w:pStyle w:val="NormalWeb"/>
        <w:spacing w:before="0" w:beforeAutospacing="0" w:after="0" w:afterAutospacing="0"/>
        <w:jc w:val="both"/>
        <w:rPr>
          <w:rFonts w:ascii="Arial Narrow" w:hAnsi="Arial Narrow" w:cs="Arial"/>
          <w:bCs/>
          <w:sz w:val="22"/>
          <w:szCs w:val="22"/>
        </w:rPr>
      </w:pPr>
      <w:r w:rsidRPr="000970A5">
        <w:rPr>
          <w:rFonts w:ascii="Arial Narrow" w:hAnsi="Arial Narrow" w:cs="Arial"/>
          <w:bCs/>
          <w:sz w:val="22"/>
          <w:szCs w:val="22"/>
        </w:rPr>
        <w:t>Reporting</w:t>
      </w:r>
      <w:r w:rsidR="004613BA">
        <w:rPr>
          <w:rFonts w:ascii="Arial Narrow" w:hAnsi="Arial Narrow" w:cs="Arial"/>
          <w:bCs/>
          <w:sz w:val="22"/>
          <w:szCs w:val="22"/>
        </w:rPr>
        <w:t xml:space="preserve"> to the Finance Manager</w:t>
      </w:r>
      <w:r w:rsidR="00137AA7" w:rsidRPr="000970A5">
        <w:rPr>
          <w:rFonts w:ascii="Arial Narrow" w:hAnsi="Arial Narrow" w:cs="Arial"/>
          <w:bCs/>
          <w:sz w:val="22"/>
          <w:szCs w:val="22"/>
        </w:rPr>
        <w:t xml:space="preserve"> Vegetable Division</w:t>
      </w:r>
    </w:p>
    <w:p w:rsidR="008830E7" w:rsidRPr="000970A5" w:rsidRDefault="008830E7" w:rsidP="00EB72F9">
      <w:pPr>
        <w:pStyle w:val="NormalWeb"/>
        <w:spacing w:before="0" w:beforeAutospacing="0" w:after="0" w:afterAutospacing="0"/>
        <w:jc w:val="both"/>
        <w:rPr>
          <w:rFonts w:ascii="Arial Narrow" w:hAnsi="Arial Narrow" w:cs="Arial"/>
          <w:bCs/>
          <w:sz w:val="22"/>
          <w:szCs w:val="22"/>
        </w:rPr>
      </w:pPr>
    </w:p>
    <w:p w:rsidR="00080313" w:rsidRDefault="00B934B5" w:rsidP="00A86B6A">
      <w:pPr>
        <w:pStyle w:val="TxBrp2"/>
        <w:numPr>
          <w:ilvl w:val="0"/>
          <w:numId w:val="13"/>
        </w:numPr>
        <w:tabs>
          <w:tab w:val="clear" w:pos="204"/>
        </w:tabs>
        <w:spacing w:line="240" w:lineRule="auto"/>
        <w:jc w:val="both"/>
        <w:rPr>
          <w:rFonts w:ascii="Arial Narrow" w:hAnsi="Arial Narrow" w:cs="Tahoma"/>
          <w:sz w:val="22"/>
          <w:szCs w:val="22"/>
        </w:rPr>
      </w:pPr>
      <w:r w:rsidRPr="000970A5">
        <w:rPr>
          <w:rFonts w:ascii="Arial Narrow" w:hAnsi="Arial Narrow" w:cs="Tahoma"/>
          <w:sz w:val="22"/>
          <w:szCs w:val="22"/>
        </w:rPr>
        <w:t xml:space="preserve">Preparing Vegetable Division </w:t>
      </w:r>
      <w:r w:rsidR="00BE17D6">
        <w:rPr>
          <w:rFonts w:ascii="Arial Narrow" w:hAnsi="Arial Narrow" w:cs="Tahoma"/>
          <w:sz w:val="22"/>
          <w:szCs w:val="22"/>
        </w:rPr>
        <w:t>monthly payroll</w:t>
      </w:r>
    </w:p>
    <w:p w:rsidR="001901B3" w:rsidRPr="000970A5" w:rsidRDefault="001901B3" w:rsidP="00A86B6A">
      <w:pPr>
        <w:pStyle w:val="TxBrp2"/>
        <w:numPr>
          <w:ilvl w:val="0"/>
          <w:numId w:val="13"/>
        </w:numPr>
        <w:tabs>
          <w:tab w:val="clear" w:pos="204"/>
        </w:tabs>
        <w:spacing w:line="240" w:lineRule="auto"/>
        <w:jc w:val="both"/>
        <w:rPr>
          <w:rFonts w:ascii="Arial Narrow" w:hAnsi="Arial Narrow" w:cs="Tahoma"/>
          <w:sz w:val="22"/>
          <w:szCs w:val="22"/>
        </w:rPr>
      </w:pPr>
      <w:r>
        <w:rPr>
          <w:rFonts w:ascii="Arial Narrow" w:hAnsi="Arial Narrow" w:cs="Tahoma"/>
          <w:sz w:val="22"/>
          <w:szCs w:val="22"/>
        </w:rPr>
        <w:t>Cash flow management</w:t>
      </w:r>
    </w:p>
    <w:p w:rsidR="00080313" w:rsidRPr="000970A5" w:rsidRDefault="007B4506" w:rsidP="00A86B6A">
      <w:pPr>
        <w:pStyle w:val="TxBrp2"/>
        <w:numPr>
          <w:ilvl w:val="0"/>
          <w:numId w:val="13"/>
        </w:numPr>
        <w:tabs>
          <w:tab w:val="clear" w:pos="204"/>
        </w:tabs>
        <w:spacing w:line="240" w:lineRule="auto"/>
        <w:jc w:val="both"/>
        <w:rPr>
          <w:rFonts w:ascii="Arial Narrow" w:hAnsi="Arial Narrow" w:cs="Tahoma"/>
          <w:sz w:val="22"/>
          <w:szCs w:val="22"/>
        </w:rPr>
      </w:pPr>
      <w:r w:rsidRPr="000970A5">
        <w:rPr>
          <w:rFonts w:ascii="Arial Narrow" w:hAnsi="Arial Narrow" w:cs="Tahoma"/>
          <w:sz w:val="22"/>
          <w:szCs w:val="22"/>
        </w:rPr>
        <w:t>Prepari</w:t>
      </w:r>
      <w:r w:rsidR="003D5037" w:rsidRPr="000970A5">
        <w:rPr>
          <w:rFonts w:ascii="Arial Narrow" w:hAnsi="Arial Narrow" w:cs="Tahoma"/>
          <w:sz w:val="22"/>
          <w:szCs w:val="22"/>
        </w:rPr>
        <w:t>ng yearly budgets and undertaking</w:t>
      </w:r>
      <w:r w:rsidR="00BE17D6">
        <w:rPr>
          <w:rFonts w:ascii="Arial Narrow" w:hAnsi="Arial Narrow" w:cs="Tahoma"/>
          <w:sz w:val="22"/>
          <w:szCs w:val="22"/>
        </w:rPr>
        <w:t xml:space="preserve"> monthly variance analysis</w:t>
      </w:r>
    </w:p>
    <w:p w:rsidR="003D5037" w:rsidRPr="000970A5" w:rsidRDefault="00AB227F" w:rsidP="00A86B6A">
      <w:pPr>
        <w:pStyle w:val="TxBrp2"/>
        <w:numPr>
          <w:ilvl w:val="0"/>
          <w:numId w:val="13"/>
        </w:numPr>
        <w:tabs>
          <w:tab w:val="clear" w:pos="204"/>
        </w:tabs>
        <w:spacing w:line="240" w:lineRule="auto"/>
        <w:jc w:val="both"/>
        <w:rPr>
          <w:rFonts w:ascii="Arial Narrow" w:hAnsi="Arial Narrow" w:cs="Tahoma"/>
          <w:sz w:val="22"/>
          <w:szCs w:val="22"/>
        </w:rPr>
      </w:pPr>
      <w:r w:rsidRPr="000970A5">
        <w:rPr>
          <w:rFonts w:ascii="Arial Narrow" w:hAnsi="Arial Narrow" w:cs="Tahoma"/>
          <w:sz w:val="22"/>
          <w:szCs w:val="22"/>
        </w:rPr>
        <w:t xml:space="preserve">Generating financial reports </w:t>
      </w:r>
      <w:r w:rsidR="00443F42" w:rsidRPr="000970A5">
        <w:rPr>
          <w:rFonts w:ascii="Arial Narrow" w:hAnsi="Arial Narrow" w:cs="Tahoma"/>
          <w:sz w:val="22"/>
          <w:szCs w:val="22"/>
        </w:rPr>
        <w:t>s</w:t>
      </w:r>
      <w:r w:rsidR="00B13F9A">
        <w:rPr>
          <w:rFonts w:ascii="Arial Narrow" w:hAnsi="Arial Narrow" w:cs="Tahoma"/>
          <w:sz w:val="22"/>
          <w:szCs w:val="22"/>
        </w:rPr>
        <w:t xml:space="preserve">uch as profit and loss account and management accounts </w:t>
      </w:r>
    </w:p>
    <w:p w:rsidR="00B3462A" w:rsidRPr="000970A5" w:rsidRDefault="0067667F" w:rsidP="00A86B6A">
      <w:pPr>
        <w:pStyle w:val="TxBrp2"/>
        <w:numPr>
          <w:ilvl w:val="0"/>
          <w:numId w:val="13"/>
        </w:numPr>
        <w:tabs>
          <w:tab w:val="clear" w:pos="204"/>
        </w:tabs>
        <w:spacing w:line="240" w:lineRule="auto"/>
        <w:jc w:val="both"/>
        <w:rPr>
          <w:rFonts w:ascii="Arial Narrow" w:hAnsi="Arial Narrow" w:cs="Tahoma"/>
          <w:sz w:val="22"/>
          <w:szCs w:val="22"/>
        </w:rPr>
      </w:pPr>
      <w:r>
        <w:rPr>
          <w:rFonts w:ascii="Arial Narrow" w:hAnsi="Arial Narrow" w:cs="Tahoma"/>
          <w:sz w:val="22"/>
          <w:szCs w:val="22"/>
        </w:rPr>
        <w:t>Management of bank accounts and review of bank reconciliation</w:t>
      </w:r>
    </w:p>
    <w:p w:rsidR="009E5320" w:rsidRPr="00472507" w:rsidRDefault="0008497D" w:rsidP="00A86B6A">
      <w:pPr>
        <w:pStyle w:val="ListParagraph"/>
        <w:numPr>
          <w:ilvl w:val="0"/>
          <w:numId w:val="13"/>
        </w:numPr>
        <w:jc w:val="both"/>
        <w:rPr>
          <w:rFonts w:ascii="Arial Narrow" w:hAnsi="Arial Narrow"/>
        </w:rPr>
      </w:pPr>
      <w:r w:rsidRPr="00472507">
        <w:rPr>
          <w:rFonts w:ascii="Arial Narrow" w:hAnsi="Arial Narrow"/>
        </w:rPr>
        <w:t>Liaising with external offices such as government and labour offices and banks and handl</w:t>
      </w:r>
      <w:r w:rsidR="000F04EB" w:rsidRPr="00472507">
        <w:rPr>
          <w:rFonts w:ascii="Arial Narrow" w:hAnsi="Arial Narrow"/>
        </w:rPr>
        <w:t xml:space="preserve">ing any matters arising thereof </w:t>
      </w:r>
      <w:r w:rsidR="00BE17D6" w:rsidRPr="00472507">
        <w:rPr>
          <w:rFonts w:ascii="Arial Narrow" w:hAnsi="Arial Narrow"/>
        </w:rPr>
        <w:t>and filing of statutory returns</w:t>
      </w:r>
      <w:r w:rsidRPr="00472507">
        <w:rPr>
          <w:rFonts w:ascii="Arial Narrow" w:hAnsi="Arial Narrow"/>
        </w:rPr>
        <w:t xml:space="preserve"> </w:t>
      </w:r>
      <w:r w:rsidR="00C9424D" w:rsidRPr="00472507">
        <w:rPr>
          <w:rFonts w:ascii="Arial Narrow" w:hAnsi="Arial Narrow"/>
        </w:rPr>
        <w:t>such as PAYE, NHIF, NSSF and VAT</w:t>
      </w:r>
    </w:p>
    <w:p w:rsidR="0060300C" w:rsidRPr="00472507" w:rsidRDefault="008E027C" w:rsidP="00A86B6A">
      <w:pPr>
        <w:pStyle w:val="ListParagraph"/>
        <w:numPr>
          <w:ilvl w:val="0"/>
          <w:numId w:val="13"/>
        </w:numPr>
        <w:jc w:val="both"/>
        <w:rPr>
          <w:rFonts w:ascii="Arial Narrow" w:hAnsi="Arial Narrow"/>
        </w:rPr>
      </w:pPr>
      <w:r>
        <w:rPr>
          <w:rFonts w:ascii="Arial Narrow" w:hAnsi="Arial Narrow"/>
        </w:rPr>
        <w:t>Managing the Division’s petty cash float</w:t>
      </w:r>
    </w:p>
    <w:p w:rsidR="005F75E7" w:rsidRPr="00472507" w:rsidRDefault="005F75E7" w:rsidP="00A86B6A">
      <w:pPr>
        <w:pStyle w:val="ListParagraph"/>
        <w:numPr>
          <w:ilvl w:val="0"/>
          <w:numId w:val="13"/>
        </w:numPr>
        <w:jc w:val="both"/>
        <w:rPr>
          <w:rFonts w:ascii="Arial Narrow" w:hAnsi="Arial Narrow"/>
        </w:rPr>
      </w:pPr>
      <w:r w:rsidRPr="00472507">
        <w:rPr>
          <w:rFonts w:ascii="Arial Narrow" w:hAnsi="Arial Narrow"/>
        </w:rPr>
        <w:t>Coordination of audits</w:t>
      </w:r>
    </w:p>
    <w:p w:rsidR="00472507" w:rsidRDefault="00C80113" w:rsidP="00A86B6A">
      <w:pPr>
        <w:pStyle w:val="ListParagraph"/>
        <w:numPr>
          <w:ilvl w:val="0"/>
          <w:numId w:val="13"/>
        </w:numPr>
        <w:jc w:val="both"/>
        <w:rPr>
          <w:rFonts w:ascii="Arial Narrow" w:hAnsi="Arial Narrow"/>
        </w:rPr>
      </w:pPr>
      <w:r w:rsidRPr="00472507">
        <w:rPr>
          <w:rFonts w:ascii="Arial Narrow" w:hAnsi="Arial Narrow"/>
        </w:rPr>
        <w:t xml:space="preserve">Overall management of the </w:t>
      </w:r>
      <w:r w:rsidR="009337A2">
        <w:rPr>
          <w:rFonts w:ascii="Arial Narrow" w:hAnsi="Arial Narrow"/>
        </w:rPr>
        <w:t>branch accounting operations</w:t>
      </w:r>
    </w:p>
    <w:p w:rsidR="00E70E89" w:rsidRPr="00707525" w:rsidRDefault="005D0C91" w:rsidP="00A86B6A">
      <w:pPr>
        <w:pStyle w:val="ListParagraph"/>
        <w:numPr>
          <w:ilvl w:val="0"/>
          <w:numId w:val="13"/>
        </w:numPr>
        <w:jc w:val="both"/>
        <w:rPr>
          <w:rFonts w:ascii="Arial Narrow" w:hAnsi="Arial Narrow"/>
        </w:rPr>
      </w:pPr>
      <w:r>
        <w:rPr>
          <w:rFonts w:ascii="Arial Narrow" w:hAnsi="Arial Narrow" w:cs="Tahoma"/>
        </w:rPr>
        <w:t xml:space="preserve">Management </w:t>
      </w:r>
      <w:proofErr w:type="gramStart"/>
      <w:r>
        <w:rPr>
          <w:rFonts w:ascii="Arial Narrow" w:hAnsi="Arial Narrow" w:cs="Tahoma"/>
        </w:rPr>
        <w:t xml:space="preserve">of </w:t>
      </w:r>
      <w:r w:rsidR="00C3707B" w:rsidRPr="00472507">
        <w:rPr>
          <w:rFonts w:ascii="Arial Narrow" w:hAnsi="Arial Narrow" w:cs="Tahoma"/>
        </w:rPr>
        <w:t xml:space="preserve"> creditors’</w:t>
      </w:r>
      <w:proofErr w:type="gramEnd"/>
      <w:r w:rsidR="00C3707B" w:rsidRPr="00472507">
        <w:rPr>
          <w:rFonts w:ascii="Arial Narrow" w:hAnsi="Arial Narrow" w:cs="Tahoma"/>
        </w:rPr>
        <w:t xml:space="preserve"> accounts</w:t>
      </w:r>
    </w:p>
    <w:p w:rsidR="003937A3" w:rsidRDefault="003937A3" w:rsidP="00A86B6A">
      <w:pPr>
        <w:pStyle w:val="Header"/>
        <w:tabs>
          <w:tab w:val="clear" w:pos="4153"/>
          <w:tab w:val="clear" w:pos="8306"/>
        </w:tabs>
        <w:jc w:val="both"/>
        <w:rPr>
          <w:rFonts w:ascii="Arial Narrow" w:hAnsi="Arial Narrow" w:cs="Arial"/>
          <w:b/>
          <w:sz w:val="22"/>
          <w:szCs w:val="22"/>
        </w:rPr>
      </w:pPr>
    </w:p>
    <w:p w:rsidR="00472507" w:rsidRDefault="00CF79F7" w:rsidP="00A86B6A">
      <w:pPr>
        <w:pStyle w:val="Header"/>
        <w:tabs>
          <w:tab w:val="clear" w:pos="4153"/>
          <w:tab w:val="clear" w:pos="8306"/>
        </w:tabs>
        <w:jc w:val="both"/>
        <w:rPr>
          <w:rFonts w:ascii="Arial Narrow" w:hAnsi="Arial Narrow" w:cs="Arial"/>
          <w:b/>
          <w:sz w:val="22"/>
          <w:szCs w:val="22"/>
        </w:rPr>
      </w:pPr>
      <w:r>
        <w:rPr>
          <w:rFonts w:ascii="Arial Narrow" w:hAnsi="Arial Narrow" w:cs="Arial"/>
          <w:b/>
          <w:sz w:val="22"/>
          <w:szCs w:val="22"/>
        </w:rPr>
        <w:t>Accountant</w:t>
      </w:r>
      <w:r w:rsidR="00277DEE">
        <w:rPr>
          <w:rFonts w:ascii="Arial Narrow" w:hAnsi="Arial Narrow" w:cs="Arial"/>
          <w:b/>
          <w:sz w:val="22"/>
          <w:szCs w:val="22"/>
        </w:rPr>
        <w:t xml:space="preserve"> – </w:t>
      </w:r>
      <w:proofErr w:type="spellStart"/>
      <w:r w:rsidR="00277DEE">
        <w:rPr>
          <w:rFonts w:ascii="Arial Narrow" w:hAnsi="Arial Narrow" w:cs="Arial"/>
          <w:b/>
          <w:sz w:val="22"/>
          <w:szCs w:val="22"/>
        </w:rPr>
        <w:t>Karuturi</w:t>
      </w:r>
      <w:proofErr w:type="spellEnd"/>
      <w:r w:rsidR="00277DEE">
        <w:rPr>
          <w:rFonts w:ascii="Arial Narrow" w:hAnsi="Arial Narrow" w:cs="Arial"/>
          <w:b/>
          <w:sz w:val="22"/>
          <w:szCs w:val="22"/>
        </w:rPr>
        <w:t xml:space="preserve"> Ltd</w:t>
      </w:r>
      <w:r w:rsidR="00277DEE">
        <w:rPr>
          <w:rFonts w:ascii="Arial Narrow" w:hAnsi="Arial Narrow" w:cs="Arial"/>
          <w:b/>
          <w:sz w:val="22"/>
          <w:szCs w:val="22"/>
        </w:rPr>
        <w:tab/>
      </w:r>
      <w:r w:rsidR="00277DEE">
        <w:rPr>
          <w:rFonts w:ascii="Arial Narrow" w:hAnsi="Arial Narrow" w:cs="Arial"/>
          <w:b/>
          <w:sz w:val="22"/>
          <w:szCs w:val="22"/>
        </w:rPr>
        <w:tab/>
      </w:r>
      <w:r>
        <w:rPr>
          <w:rFonts w:ascii="Arial Narrow" w:hAnsi="Arial Narrow" w:cs="Arial"/>
          <w:b/>
          <w:sz w:val="22"/>
          <w:szCs w:val="22"/>
        </w:rPr>
        <w:tab/>
      </w:r>
      <w:r w:rsidR="00277DEE">
        <w:rPr>
          <w:rFonts w:ascii="Arial Narrow" w:hAnsi="Arial Narrow" w:cs="Arial"/>
          <w:b/>
          <w:sz w:val="22"/>
          <w:szCs w:val="22"/>
        </w:rPr>
        <w:tab/>
      </w:r>
      <w:r w:rsidR="00277DEE">
        <w:rPr>
          <w:rFonts w:ascii="Arial Narrow" w:hAnsi="Arial Narrow" w:cs="Arial"/>
          <w:b/>
          <w:sz w:val="22"/>
          <w:szCs w:val="22"/>
        </w:rPr>
        <w:tab/>
      </w:r>
      <w:r w:rsidR="00277DEE">
        <w:rPr>
          <w:rFonts w:ascii="Arial Narrow" w:hAnsi="Arial Narrow" w:cs="Arial"/>
          <w:b/>
          <w:sz w:val="22"/>
          <w:szCs w:val="22"/>
        </w:rPr>
        <w:tab/>
      </w:r>
      <w:r w:rsidR="00277DEE">
        <w:rPr>
          <w:rFonts w:ascii="Arial Narrow" w:hAnsi="Arial Narrow" w:cs="Arial"/>
          <w:b/>
          <w:sz w:val="22"/>
          <w:szCs w:val="22"/>
        </w:rPr>
        <w:tab/>
        <w:t xml:space="preserve">  </w:t>
      </w:r>
      <w:r w:rsidR="00472507" w:rsidRPr="00277DEE">
        <w:rPr>
          <w:rFonts w:ascii="Arial Narrow" w:hAnsi="Arial Narrow" w:cs="Arial"/>
          <w:bCs/>
          <w:sz w:val="22"/>
          <w:szCs w:val="22"/>
        </w:rPr>
        <w:t xml:space="preserve"> </w:t>
      </w:r>
      <w:r w:rsidR="00151FEB">
        <w:rPr>
          <w:rFonts w:ascii="Arial Narrow" w:hAnsi="Arial Narrow" w:cs="Arial"/>
          <w:bCs/>
          <w:sz w:val="22"/>
          <w:szCs w:val="22"/>
        </w:rPr>
        <w:tab/>
      </w:r>
      <w:r w:rsidR="00472507" w:rsidRPr="00277DEE">
        <w:rPr>
          <w:rFonts w:ascii="Arial Narrow" w:hAnsi="Arial Narrow" w:cs="Arial"/>
          <w:bCs/>
          <w:sz w:val="22"/>
          <w:szCs w:val="22"/>
        </w:rPr>
        <w:t>May 2008-Feb 2009</w:t>
      </w:r>
    </w:p>
    <w:p w:rsidR="003937A3" w:rsidRPr="000970A5" w:rsidRDefault="003937A3" w:rsidP="00A86B6A">
      <w:pPr>
        <w:pStyle w:val="Header"/>
        <w:tabs>
          <w:tab w:val="clear" w:pos="4153"/>
          <w:tab w:val="clear" w:pos="8306"/>
        </w:tabs>
        <w:jc w:val="both"/>
        <w:rPr>
          <w:rFonts w:ascii="Arial Narrow" w:hAnsi="Arial Narrow" w:cs="Arial"/>
          <w:b/>
          <w:sz w:val="22"/>
          <w:szCs w:val="22"/>
        </w:rPr>
      </w:pPr>
    </w:p>
    <w:p w:rsidR="00BC0E64" w:rsidRDefault="00987BAA" w:rsidP="00A86B6A">
      <w:pPr>
        <w:spacing w:after="120"/>
        <w:jc w:val="both"/>
        <w:rPr>
          <w:rFonts w:ascii="Arial Narrow" w:hAnsi="Arial Narrow"/>
          <w:sz w:val="22"/>
          <w:szCs w:val="22"/>
        </w:rPr>
      </w:pPr>
      <w:proofErr w:type="spellStart"/>
      <w:r w:rsidRPr="000970A5">
        <w:rPr>
          <w:rFonts w:ascii="Arial Narrow" w:hAnsi="Arial Narrow"/>
          <w:sz w:val="22"/>
          <w:szCs w:val="22"/>
        </w:rPr>
        <w:t>Karuturi</w:t>
      </w:r>
      <w:proofErr w:type="spellEnd"/>
      <w:r w:rsidRPr="000970A5">
        <w:rPr>
          <w:rFonts w:ascii="Arial Narrow" w:hAnsi="Arial Narrow"/>
          <w:sz w:val="22"/>
          <w:szCs w:val="22"/>
        </w:rPr>
        <w:t xml:space="preserve"> Ltd is a subsidiary of </w:t>
      </w:r>
      <w:proofErr w:type="spellStart"/>
      <w:r w:rsidRPr="000970A5">
        <w:rPr>
          <w:rFonts w:ascii="Arial Narrow" w:hAnsi="Arial Narrow"/>
          <w:sz w:val="22"/>
          <w:szCs w:val="22"/>
        </w:rPr>
        <w:t>Karuturi</w:t>
      </w:r>
      <w:proofErr w:type="spellEnd"/>
      <w:r w:rsidRPr="000970A5">
        <w:rPr>
          <w:rFonts w:ascii="Arial Narrow" w:hAnsi="Arial Narrow"/>
          <w:sz w:val="22"/>
          <w:szCs w:val="22"/>
        </w:rPr>
        <w:t xml:space="preserve"> Networks Ltd, a multinational operating in various industries including floriculture, information technology and manufacturing. </w:t>
      </w:r>
    </w:p>
    <w:p w:rsidR="00FA5544" w:rsidRDefault="00895B08" w:rsidP="00A86B6A">
      <w:pPr>
        <w:spacing w:after="120"/>
        <w:jc w:val="both"/>
        <w:rPr>
          <w:rFonts w:ascii="Arial Narrow" w:hAnsi="Arial Narrow"/>
          <w:sz w:val="22"/>
          <w:szCs w:val="22"/>
        </w:rPr>
      </w:pPr>
      <w:r>
        <w:rPr>
          <w:rFonts w:ascii="Arial Narrow" w:hAnsi="Arial Narrow"/>
          <w:sz w:val="22"/>
          <w:szCs w:val="22"/>
        </w:rPr>
        <w:t xml:space="preserve"> The</w:t>
      </w:r>
      <w:r w:rsidR="00987BAA" w:rsidRPr="000970A5">
        <w:rPr>
          <w:rFonts w:ascii="Arial Narrow" w:hAnsi="Arial Narrow"/>
          <w:sz w:val="22"/>
          <w:szCs w:val="22"/>
        </w:rPr>
        <w:t xml:space="preserve"> company </w:t>
      </w:r>
      <w:r w:rsidR="00CA19F7">
        <w:rPr>
          <w:rFonts w:ascii="Arial Narrow" w:hAnsi="Arial Narrow"/>
          <w:sz w:val="22"/>
          <w:szCs w:val="22"/>
        </w:rPr>
        <w:t xml:space="preserve">is </w:t>
      </w:r>
      <w:r w:rsidR="00987BAA" w:rsidRPr="000970A5">
        <w:rPr>
          <w:rFonts w:ascii="Arial Narrow" w:hAnsi="Arial Narrow"/>
          <w:sz w:val="22"/>
          <w:szCs w:val="22"/>
        </w:rPr>
        <w:t>in</w:t>
      </w:r>
      <w:r>
        <w:rPr>
          <w:rFonts w:ascii="Arial Narrow" w:hAnsi="Arial Narrow"/>
          <w:sz w:val="22"/>
          <w:szCs w:val="22"/>
        </w:rPr>
        <w:t xml:space="preserve"> the</w:t>
      </w:r>
      <w:r w:rsidR="00CA19F7">
        <w:rPr>
          <w:rFonts w:ascii="Arial Narrow" w:hAnsi="Arial Narrow"/>
          <w:sz w:val="22"/>
          <w:szCs w:val="22"/>
        </w:rPr>
        <w:t xml:space="preserve"> </w:t>
      </w:r>
      <w:r w:rsidR="00987BAA" w:rsidRPr="000970A5">
        <w:rPr>
          <w:rFonts w:ascii="Arial Narrow" w:hAnsi="Arial Narrow"/>
          <w:sz w:val="22"/>
          <w:szCs w:val="22"/>
        </w:rPr>
        <w:t>floricu</w:t>
      </w:r>
      <w:r w:rsidR="000722E9">
        <w:rPr>
          <w:rFonts w:ascii="Arial Narrow" w:hAnsi="Arial Narrow"/>
          <w:sz w:val="22"/>
          <w:szCs w:val="22"/>
        </w:rPr>
        <w:t>lture industry with presence</w:t>
      </w:r>
      <w:r w:rsidR="005F39CE">
        <w:rPr>
          <w:rFonts w:ascii="Arial Narrow" w:hAnsi="Arial Narrow"/>
          <w:sz w:val="22"/>
          <w:szCs w:val="22"/>
        </w:rPr>
        <w:t xml:space="preserve"> in Kenya and Ethiopia and was once</w:t>
      </w:r>
      <w:r w:rsidR="00987BAA" w:rsidRPr="000970A5">
        <w:rPr>
          <w:rFonts w:ascii="Arial Narrow" w:hAnsi="Arial Narrow"/>
          <w:sz w:val="22"/>
          <w:szCs w:val="22"/>
        </w:rPr>
        <w:t xml:space="preserve"> the leading supplier of red roses to the world market. </w:t>
      </w:r>
    </w:p>
    <w:p w:rsidR="003937A3" w:rsidRDefault="00472507" w:rsidP="008064D9">
      <w:pPr>
        <w:spacing w:after="120"/>
        <w:jc w:val="both"/>
        <w:rPr>
          <w:rFonts w:ascii="Arial Narrow" w:hAnsi="Arial Narrow"/>
          <w:sz w:val="22"/>
          <w:szCs w:val="22"/>
        </w:rPr>
      </w:pPr>
      <w:r>
        <w:rPr>
          <w:rFonts w:ascii="Arial Narrow" w:hAnsi="Arial Narrow" w:cs="Arial"/>
          <w:b/>
          <w:bCs/>
          <w:sz w:val="22"/>
          <w:szCs w:val="22"/>
        </w:rPr>
        <w:t>Job profile</w:t>
      </w:r>
    </w:p>
    <w:p w:rsidR="00260531" w:rsidRDefault="00260531" w:rsidP="00EB72F9">
      <w:pPr>
        <w:spacing w:after="120"/>
        <w:jc w:val="both"/>
        <w:rPr>
          <w:rFonts w:ascii="Arial Narrow" w:hAnsi="Arial Narrow"/>
          <w:sz w:val="22"/>
          <w:szCs w:val="22"/>
        </w:rPr>
      </w:pPr>
      <w:r w:rsidRPr="000970A5">
        <w:rPr>
          <w:rFonts w:ascii="Arial Narrow" w:hAnsi="Arial Narrow"/>
          <w:sz w:val="22"/>
          <w:szCs w:val="22"/>
        </w:rPr>
        <w:t>Reporting</w:t>
      </w:r>
      <w:r w:rsidR="004841A2">
        <w:rPr>
          <w:rFonts w:ascii="Arial Narrow" w:hAnsi="Arial Narrow"/>
          <w:sz w:val="22"/>
          <w:szCs w:val="22"/>
        </w:rPr>
        <w:t xml:space="preserve"> to</w:t>
      </w:r>
      <w:r w:rsidRPr="000970A5">
        <w:rPr>
          <w:rFonts w:ascii="Arial Narrow" w:hAnsi="Arial Narrow"/>
          <w:sz w:val="22"/>
          <w:szCs w:val="22"/>
        </w:rPr>
        <w:t xml:space="preserve"> </w:t>
      </w:r>
      <w:r w:rsidR="008E7569" w:rsidRPr="000970A5">
        <w:rPr>
          <w:rFonts w:ascii="Arial Narrow" w:hAnsi="Arial Narrow"/>
          <w:sz w:val="22"/>
          <w:szCs w:val="22"/>
        </w:rPr>
        <w:t>Finance Manager</w:t>
      </w:r>
    </w:p>
    <w:p w:rsidR="00C71EFA" w:rsidRPr="00472507" w:rsidRDefault="00C71EFA" w:rsidP="00A86B6A">
      <w:pPr>
        <w:pStyle w:val="ListParagraph"/>
        <w:numPr>
          <w:ilvl w:val="0"/>
          <w:numId w:val="12"/>
        </w:numPr>
        <w:jc w:val="both"/>
        <w:rPr>
          <w:rFonts w:ascii="Arial Narrow" w:hAnsi="Arial Narrow"/>
        </w:rPr>
      </w:pPr>
      <w:r w:rsidRPr="00472507">
        <w:rPr>
          <w:rFonts w:ascii="Arial Narrow" w:hAnsi="Arial Narrow"/>
        </w:rPr>
        <w:t>Generating financial reports including sales, stocks and final accounts.</w:t>
      </w:r>
    </w:p>
    <w:p w:rsidR="00C71EFA" w:rsidRPr="00472507" w:rsidRDefault="00C71EFA" w:rsidP="00A86B6A">
      <w:pPr>
        <w:pStyle w:val="ListParagraph"/>
        <w:numPr>
          <w:ilvl w:val="0"/>
          <w:numId w:val="12"/>
        </w:numPr>
        <w:jc w:val="both"/>
        <w:rPr>
          <w:rFonts w:ascii="Arial Narrow" w:hAnsi="Arial Narrow"/>
        </w:rPr>
      </w:pPr>
      <w:r w:rsidRPr="00472507">
        <w:rPr>
          <w:rFonts w:ascii="Arial Narrow" w:hAnsi="Arial Narrow"/>
        </w:rPr>
        <w:t>Filing VAT</w:t>
      </w:r>
      <w:r w:rsidR="002A7466" w:rsidRPr="00472507">
        <w:rPr>
          <w:rFonts w:ascii="Arial Narrow" w:hAnsi="Arial Narrow"/>
        </w:rPr>
        <w:t>, NSSF, NHIF and PAYE</w:t>
      </w:r>
      <w:r w:rsidR="00C11E4C" w:rsidRPr="00472507">
        <w:rPr>
          <w:rFonts w:ascii="Arial Narrow" w:hAnsi="Arial Narrow"/>
        </w:rPr>
        <w:t xml:space="preserve"> returns</w:t>
      </w:r>
    </w:p>
    <w:p w:rsidR="00C71EFA" w:rsidRPr="00472507" w:rsidRDefault="00C71EFA" w:rsidP="00A86B6A">
      <w:pPr>
        <w:pStyle w:val="ListParagraph"/>
        <w:numPr>
          <w:ilvl w:val="0"/>
          <w:numId w:val="12"/>
        </w:numPr>
        <w:jc w:val="both"/>
        <w:rPr>
          <w:rFonts w:ascii="Arial Narrow" w:hAnsi="Arial Narrow"/>
        </w:rPr>
      </w:pPr>
      <w:r w:rsidRPr="00472507">
        <w:rPr>
          <w:rFonts w:ascii="Arial Narrow" w:hAnsi="Arial Narrow"/>
        </w:rPr>
        <w:t>Processing creditors’ accounts, ensuring proper records are maintained and ti</w:t>
      </w:r>
      <w:r w:rsidR="00C11E4C" w:rsidRPr="00472507">
        <w:rPr>
          <w:rFonts w:ascii="Arial Narrow" w:hAnsi="Arial Narrow"/>
        </w:rPr>
        <w:t>mely settlement of the accounts</w:t>
      </w:r>
    </w:p>
    <w:p w:rsidR="00C11E4C" w:rsidRPr="00472507" w:rsidRDefault="00C11E4C" w:rsidP="00A86B6A">
      <w:pPr>
        <w:pStyle w:val="ListParagraph"/>
        <w:numPr>
          <w:ilvl w:val="0"/>
          <w:numId w:val="12"/>
        </w:numPr>
        <w:jc w:val="both"/>
        <w:rPr>
          <w:rFonts w:ascii="Arial Narrow" w:hAnsi="Arial Narrow"/>
        </w:rPr>
      </w:pPr>
      <w:r w:rsidRPr="00472507">
        <w:rPr>
          <w:rFonts w:ascii="Arial Narrow" w:hAnsi="Arial Narrow"/>
        </w:rPr>
        <w:t>Bank reconciliation</w:t>
      </w:r>
    </w:p>
    <w:p w:rsidR="00203EA4" w:rsidRPr="00472507" w:rsidRDefault="00203EA4" w:rsidP="00A86B6A">
      <w:pPr>
        <w:pStyle w:val="ListParagraph"/>
        <w:numPr>
          <w:ilvl w:val="0"/>
          <w:numId w:val="12"/>
        </w:numPr>
        <w:jc w:val="both"/>
        <w:rPr>
          <w:rFonts w:ascii="Arial Narrow" w:hAnsi="Arial Narrow"/>
        </w:rPr>
      </w:pPr>
      <w:r w:rsidRPr="00472507">
        <w:rPr>
          <w:rFonts w:ascii="Arial Narrow" w:hAnsi="Arial Narrow"/>
        </w:rPr>
        <w:t>Capturing fin</w:t>
      </w:r>
      <w:r w:rsidR="008F7C42" w:rsidRPr="00472507">
        <w:rPr>
          <w:rFonts w:ascii="Arial Narrow" w:hAnsi="Arial Narrow"/>
        </w:rPr>
        <w:t xml:space="preserve">ancial transactions and </w:t>
      </w:r>
      <w:proofErr w:type="gramStart"/>
      <w:r w:rsidR="008F7C42" w:rsidRPr="00472507">
        <w:rPr>
          <w:rFonts w:ascii="Arial Narrow" w:hAnsi="Arial Narrow"/>
        </w:rPr>
        <w:t xml:space="preserve">verifying </w:t>
      </w:r>
      <w:r w:rsidRPr="00472507">
        <w:rPr>
          <w:rFonts w:ascii="Arial Narrow" w:hAnsi="Arial Narrow"/>
        </w:rPr>
        <w:t xml:space="preserve"> their</w:t>
      </w:r>
      <w:proofErr w:type="gramEnd"/>
      <w:r w:rsidRPr="00472507">
        <w:rPr>
          <w:rFonts w:ascii="Arial Narrow" w:hAnsi="Arial Narrow"/>
        </w:rPr>
        <w:t xml:space="preserve"> accuracy</w:t>
      </w:r>
    </w:p>
    <w:p w:rsidR="004C1FD8" w:rsidRPr="00E31519" w:rsidRDefault="00653EDC" w:rsidP="00A86B6A">
      <w:pPr>
        <w:pStyle w:val="ListParagraph"/>
        <w:numPr>
          <w:ilvl w:val="0"/>
          <w:numId w:val="12"/>
        </w:numPr>
        <w:spacing w:after="120"/>
        <w:jc w:val="both"/>
        <w:rPr>
          <w:rFonts w:ascii="Arial Narrow" w:hAnsi="Arial Narrow"/>
        </w:rPr>
      </w:pPr>
      <w:r w:rsidRPr="00472507">
        <w:rPr>
          <w:rFonts w:ascii="Arial Narrow" w:hAnsi="Arial Narrow"/>
        </w:rPr>
        <w:t>Managing stock and assets system</w:t>
      </w:r>
    </w:p>
    <w:p w:rsidR="004C1FD8" w:rsidRDefault="004C1FD8" w:rsidP="00A86B6A">
      <w:pPr>
        <w:jc w:val="both"/>
        <w:rPr>
          <w:rFonts w:ascii="Arial Narrow" w:hAnsi="Arial Narrow"/>
          <w:b/>
          <w:sz w:val="22"/>
          <w:szCs w:val="22"/>
        </w:rPr>
      </w:pPr>
    </w:p>
    <w:p w:rsidR="004C1FD8" w:rsidRDefault="004C1FD8" w:rsidP="00A86B6A">
      <w:pPr>
        <w:jc w:val="both"/>
        <w:rPr>
          <w:rFonts w:ascii="Arial Narrow" w:hAnsi="Arial Narrow"/>
          <w:b/>
          <w:sz w:val="22"/>
          <w:szCs w:val="22"/>
        </w:rPr>
      </w:pPr>
    </w:p>
    <w:p w:rsidR="00472507" w:rsidRPr="000970A5" w:rsidRDefault="0062091B" w:rsidP="00A86B6A">
      <w:pPr>
        <w:jc w:val="both"/>
        <w:rPr>
          <w:rFonts w:ascii="Arial Narrow" w:hAnsi="Arial Narrow"/>
          <w:b/>
          <w:sz w:val="22"/>
          <w:szCs w:val="22"/>
        </w:rPr>
      </w:pPr>
      <w:r w:rsidRPr="00472507">
        <w:rPr>
          <w:rFonts w:ascii="Arial Narrow" w:hAnsi="Arial Narrow"/>
          <w:b/>
          <w:sz w:val="22"/>
          <w:szCs w:val="22"/>
        </w:rPr>
        <w:t>B</w:t>
      </w:r>
      <w:r w:rsidR="00472507">
        <w:rPr>
          <w:rFonts w:ascii="Arial Narrow" w:hAnsi="Arial Narrow"/>
          <w:b/>
          <w:sz w:val="22"/>
          <w:szCs w:val="22"/>
        </w:rPr>
        <w:t>ranch Accounts H</w:t>
      </w:r>
      <w:r w:rsidR="00883DEF">
        <w:rPr>
          <w:rFonts w:ascii="Arial Narrow" w:hAnsi="Arial Narrow"/>
          <w:b/>
          <w:sz w:val="22"/>
          <w:szCs w:val="22"/>
        </w:rPr>
        <w:t>ead-Copy Cat Group of Companies</w:t>
      </w:r>
      <w:r w:rsidR="00883DEF">
        <w:rPr>
          <w:rFonts w:ascii="Arial Narrow" w:hAnsi="Arial Narrow"/>
          <w:b/>
          <w:sz w:val="22"/>
          <w:szCs w:val="22"/>
        </w:rPr>
        <w:tab/>
      </w:r>
      <w:r w:rsidR="00883DEF">
        <w:rPr>
          <w:rFonts w:ascii="Arial Narrow" w:hAnsi="Arial Narrow"/>
          <w:b/>
          <w:sz w:val="22"/>
          <w:szCs w:val="22"/>
        </w:rPr>
        <w:tab/>
      </w:r>
      <w:r w:rsidR="00883DEF">
        <w:rPr>
          <w:rFonts w:ascii="Arial Narrow" w:hAnsi="Arial Narrow"/>
          <w:b/>
          <w:sz w:val="22"/>
          <w:szCs w:val="22"/>
        </w:rPr>
        <w:tab/>
        <w:t xml:space="preserve"> </w:t>
      </w:r>
      <w:r w:rsidR="00F56327">
        <w:rPr>
          <w:rFonts w:ascii="Arial Narrow" w:hAnsi="Arial Narrow"/>
          <w:b/>
          <w:sz w:val="22"/>
          <w:szCs w:val="22"/>
        </w:rPr>
        <w:tab/>
      </w:r>
      <w:r w:rsidR="00883DEF">
        <w:rPr>
          <w:rFonts w:ascii="Arial Narrow" w:hAnsi="Arial Narrow"/>
          <w:b/>
          <w:sz w:val="22"/>
          <w:szCs w:val="22"/>
        </w:rPr>
        <w:t xml:space="preserve"> </w:t>
      </w:r>
      <w:r w:rsidR="00472507" w:rsidRPr="00883DEF">
        <w:rPr>
          <w:rFonts w:ascii="Arial Narrow" w:hAnsi="Arial Narrow"/>
          <w:bCs/>
          <w:sz w:val="22"/>
          <w:szCs w:val="22"/>
        </w:rPr>
        <w:t xml:space="preserve"> </w:t>
      </w:r>
      <w:r w:rsidR="00825A64">
        <w:rPr>
          <w:rFonts w:ascii="Arial Narrow" w:hAnsi="Arial Narrow"/>
          <w:bCs/>
          <w:sz w:val="22"/>
          <w:szCs w:val="22"/>
        </w:rPr>
        <w:tab/>
      </w:r>
      <w:r w:rsidR="00472507" w:rsidRPr="00883DEF">
        <w:rPr>
          <w:rFonts w:ascii="Arial Narrow" w:hAnsi="Arial Narrow"/>
          <w:bCs/>
          <w:sz w:val="22"/>
          <w:szCs w:val="22"/>
        </w:rPr>
        <w:t>May 2005-May 2008</w:t>
      </w:r>
    </w:p>
    <w:p w:rsidR="0035293D" w:rsidRPr="000970A5" w:rsidRDefault="0035293D" w:rsidP="00A86B6A">
      <w:pPr>
        <w:jc w:val="both"/>
        <w:rPr>
          <w:rFonts w:ascii="Arial Narrow" w:hAnsi="Arial Narrow"/>
          <w:b/>
          <w:sz w:val="22"/>
          <w:szCs w:val="22"/>
          <w:u w:val="single"/>
        </w:rPr>
      </w:pPr>
    </w:p>
    <w:p w:rsidR="00330CBF" w:rsidRDefault="0035293D" w:rsidP="00A86B6A">
      <w:pPr>
        <w:jc w:val="both"/>
        <w:rPr>
          <w:rFonts w:ascii="Arial Narrow" w:hAnsi="Arial Narrow"/>
          <w:sz w:val="22"/>
          <w:szCs w:val="22"/>
        </w:rPr>
      </w:pPr>
      <w:r w:rsidRPr="000970A5">
        <w:rPr>
          <w:rFonts w:ascii="Arial Narrow" w:hAnsi="Arial Narrow"/>
          <w:sz w:val="22"/>
          <w:szCs w:val="22"/>
        </w:rPr>
        <w:t>The Copy Cat Ltd is one of the leading companies in East Africa in office automation and provision of office solutions and information systems support. It has branches in various parts of the country as well as offices in Uganda and Tanzania.</w:t>
      </w:r>
    </w:p>
    <w:p w:rsidR="00622F38" w:rsidRPr="000970A5" w:rsidRDefault="00622F38" w:rsidP="00A86B6A">
      <w:pPr>
        <w:jc w:val="both"/>
        <w:rPr>
          <w:rFonts w:ascii="Arial Narrow" w:hAnsi="Arial Narrow"/>
          <w:sz w:val="22"/>
          <w:szCs w:val="22"/>
        </w:rPr>
      </w:pPr>
    </w:p>
    <w:p w:rsidR="006F785B" w:rsidRPr="00472507" w:rsidRDefault="00472507" w:rsidP="006626F2">
      <w:pPr>
        <w:jc w:val="both"/>
        <w:rPr>
          <w:rFonts w:ascii="Arial Narrow" w:hAnsi="Arial Narrow"/>
          <w:b/>
          <w:sz w:val="22"/>
          <w:szCs w:val="22"/>
        </w:rPr>
      </w:pPr>
      <w:r w:rsidRPr="00472507">
        <w:rPr>
          <w:rFonts w:ascii="Arial Narrow" w:hAnsi="Arial Narrow"/>
          <w:b/>
          <w:sz w:val="22"/>
          <w:szCs w:val="22"/>
        </w:rPr>
        <w:t>Job Profile</w:t>
      </w:r>
    </w:p>
    <w:p w:rsidR="00430774" w:rsidRPr="00472507" w:rsidRDefault="00430774" w:rsidP="00A86B6A">
      <w:pPr>
        <w:pStyle w:val="ListParagraph"/>
        <w:numPr>
          <w:ilvl w:val="0"/>
          <w:numId w:val="11"/>
        </w:numPr>
        <w:tabs>
          <w:tab w:val="left" w:pos="2160"/>
        </w:tabs>
        <w:spacing w:after="120"/>
        <w:jc w:val="both"/>
        <w:rPr>
          <w:rFonts w:ascii="Arial Narrow" w:hAnsi="Arial Narrow"/>
          <w:b/>
        </w:rPr>
      </w:pPr>
      <w:r w:rsidRPr="00472507">
        <w:rPr>
          <w:rFonts w:ascii="Arial Narrow" w:hAnsi="Arial Narrow"/>
        </w:rPr>
        <w:t>Generating of financial statements and final accounts</w:t>
      </w:r>
    </w:p>
    <w:p w:rsidR="00430774" w:rsidRPr="00472507" w:rsidRDefault="00430774" w:rsidP="00A86B6A">
      <w:pPr>
        <w:pStyle w:val="ListParagraph"/>
        <w:numPr>
          <w:ilvl w:val="0"/>
          <w:numId w:val="11"/>
        </w:numPr>
        <w:jc w:val="both"/>
        <w:rPr>
          <w:rFonts w:ascii="Arial Narrow" w:hAnsi="Arial Narrow"/>
        </w:rPr>
      </w:pPr>
      <w:r w:rsidRPr="00472507">
        <w:rPr>
          <w:rFonts w:ascii="Arial Narrow" w:hAnsi="Arial Narrow"/>
        </w:rPr>
        <w:t>Asset management and administration of assets register</w:t>
      </w:r>
    </w:p>
    <w:p w:rsidR="00430774" w:rsidRPr="00472507" w:rsidRDefault="00430774" w:rsidP="00A86B6A">
      <w:pPr>
        <w:pStyle w:val="ListParagraph"/>
        <w:numPr>
          <w:ilvl w:val="0"/>
          <w:numId w:val="11"/>
        </w:numPr>
        <w:jc w:val="both"/>
        <w:rPr>
          <w:rFonts w:ascii="Arial Narrow" w:hAnsi="Arial Narrow"/>
        </w:rPr>
      </w:pPr>
      <w:r w:rsidRPr="00472507">
        <w:rPr>
          <w:rFonts w:ascii="Arial Narrow" w:hAnsi="Arial Narrow"/>
        </w:rPr>
        <w:t>Vouching and verification of accounting entries and procedures</w:t>
      </w:r>
    </w:p>
    <w:p w:rsidR="00430774" w:rsidRPr="00472507" w:rsidRDefault="00430774" w:rsidP="00A86B6A">
      <w:pPr>
        <w:pStyle w:val="ListParagraph"/>
        <w:numPr>
          <w:ilvl w:val="0"/>
          <w:numId w:val="11"/>
        </w:numPr>
        <w:jc w:val="both"/>
        <w:rPr>
          <w:rFonts w:ascii="Arial Narrow" w:hAnsi="Arial Narrow"/>
        </w:rPr>
      </w:pPr>
      <w:r w:rsidRPr="00472507">
        <w:rPr>
          <w:rFonts w:ascii="Arial Narrow" w:hAnsi="Arial Narrow"/>
        </w:rPr>
        <w:t>Overall administration of the petty cash reimbursement system</w:t>
      </w:r>
    </w:p>
    <w:p w:rsidR="00430774" w:rsidRPr="00472507" w:rsidRDefault="00430774" w:rsidP="00A86B6A">
      <w:pPr>
        <w:pStyle w:val="ListParagraph"/>
        <w:numPr>
          <w:ilvl w:val="0"/>
          <w:numId w:val="11"/>
        </w:numPr>
        <w:tabs>
          <w:tab w:val="left" w:pos="2160"/>
        </w:tabs>
        <w:jc w:val="both"/>
        <w:rPr>
          <w:rFonts w:ascii="Arial Narrow" w:hAnsi="Arial Narrow"/>
        </w:rPr>
      </w:pPr>
      <w:r w:rsidRPr="00472507">
        <w:rPr>
          <w:rFonts w:ascii="Arial Narrow" w:hAnsi="Arial Narrow"/>
        </w:rPr>
        <w:t>Management of stock system</w:t>
      </w:r>
    </w:p>
    <w:p w:rsidR="00C554F8" w:rsidRPr="00472507" w:rsidRDefault="00430774" w:rsidP="00A86B6A">
      <w:pPr>
        <w:pStyle w:val="ListParagraph"/>
        <w:numPr>
          <w:ilvl w:val="0"/>
          <w:numId w:val="11"/>
        </w:numPr>
        <w:tabs>
          <w:tab w:val="left" w:pos="2070"/>
          <w:tab w:val="left" w:pos="2160"/>
        </w:tabs>
        <w:jc w:val="both"/>
        <w:rPr>
          <w:rFonts w:ascii="Arial Narrow" w:hAnsi="Arial Narrow"/>
        </w:rPr>
      </w:pPr>
      <w:r w:rsidRPr="00472507">
        <w:rPr>
          <w:rFonts w:ascii="Arial Narrow" w:hAnsi="Arial Narrow"/>
        </w:rPr>
        <w:t>Procurement and age-wise analysis of creditors.</w:t>
      </w:r>
    </w:p>
    <w:p w:rsidR="005F5027" w:rsidRPr="000970A5" w:rsidRDefault="005F5027" w:rsidP="00A86B6A">
      <w:pPr>
        <w:jc w:val="both"/>
        <w:rPr>
          <w:rFonts w:ascii="Arial Narrow" w:hAnsi="Arial Narrow"/>
          <w:b/>
          <w:sz w:val="22"/>
          <w:szCs w:val="22"/>
        </w:rPr>
      </w:pPr>
    </w:p>
    <w:p w:rsidR="00472507" w:rsidRPr="000970A5" w:rsidRDefault="0058155E" w:rsidP="00A86B6A">
      <w:pPr>
        <w:jc w:val="both"/>
        <w:rPr>
          <w:rFonts w:ascii="Arial Narrow" w:hAnsi="Arial Narrow"/>
          <w:b/>
          <w:sz w:val="22"/>
          <w:szCs w:val="22"/>
        </w:rPr>
      </w:pPr>
      <w:r w:rsidRPr="00472507">
        <w:rPr>
          <w:rFonts w:ascii="Arial Narrow" w:hAnsi="Arial Narrow"/>
          <w:b/>
          <w:sz w:val="22"/>
          <w:szCs w:val="22"/>
        </w:rPr>
        <w:t>A</w:t>
      </w:r>
      <w:r w:rsidR="00472507">
        <w:rPr>
          <w:rFonts w:ascii="Arial Narrow" w:hAnsi="Arial Narrow"/>
          <w:b/>
          <w:sz w:val="22"/>
          <w:szCs w:val="22"/>
        </w:rPr>
        <w:t>ccounts Assist</w:t>
      </w:r>
      <w:r w:rsidR="007E70B5">
        <w:rPr>
          <w:rFonts w:ascii="Arial Narrow" w:hAnsi="Arial Narrow"/>
          <w:b/>
          <w:sz w:val="22"/>
          <w:szCs w:val="22"/>
        </w:rPr>
        <w:t>ant-Copy Cat Group of Companies</w:t>
      </w:r>
      <w:r w:rsidR="00966E40">
        <w:rPr>
          <w:rFonts w:ascii="Arial Narrow" w:hAnsi="Arial Narrow"/>
          <w:b/>
          <w:sz w:val="22"/>
          <w:szCs w:val="22"/>
        </w:rPr>
        <w:tab/>
      </w:r>
      <w:r w:rsidR="00966E40">
        <w:rPr>
          <w:rFonts w:ascii="Arial Narrow" w:hAnsi="Arial Narrow"/>
          <w:b/>
          <w:sz w:val="22"/>
          <w:szCs w:val="22"/>
        </w:rPr>
        <w:tab/>
      </w:r>
      <w:r w:rsidR="00966E40">
        <w:rPr>
          <w:rFonts w:ascii="Arial Narrow" w:hAnsi="Arial Narrow"/>
          <w:b/>
          <w:sz w:val="22"/>
          <w:szCs w:val="22"/>
        </w:rPr>
        <w:tab/>
      </w:r>
      <w:r w:rsidR="00966E40">
        <w:rPr>
          <w:rFonts w:ascii="Arial Narrow" w:hAnsi="Arial Narrow"/>
          <w:b/>
          <w:sz w:val="22"/>
          <w:szCs w:val="22"/>
        </w:rPr>
        <w:tab/>
        <w:t xml:space="preserve">          </w:t>
      </w:r>
      <w:r w:rsidR="00472507" w:rsidRPr="007E70B5">
        <w:rPr>
          <w:rFonts w:ascii="Arial Narrow" w:hAnsi="Arial Narrow"/>
          <w:bCs/>
          <w:sz w:val="22"/>
          <w:szCs w:val="22"/>
        </w:rPr>
        <w:t>August 2004-May 2005</w:t>
      </w:r>
    </w:p>
    <w:p w:rsidR="0058155E" w:rsidRPr="00472507" w:rsidRDefault="0058155E" w:rsidP="00A86B6A">
      <w:pPr>
        <w:jc w:val="both"/>
        <w:rPr>
          <w:rFonts w:ascii="Arial Narrow" w:hAnsi="Arial Narrow"/>
          <w:b/>
          <w:sz w:val="22"/>
          <w:szCs w:val="22"/>
        </w:rPr>
      </w:pPr>
    </w:p>
    <w:p w:rsidR="00472507" w:rsidRDefault="00472507" w:rsidP="006626F2">
      <w:pPr>
        <w:jc w:val="both"/>
        <w:rPr>
          <w:rFonts w:ascii="Arial Narrow" w:hAnsi="Arial Narrow"/>
          <w:b/>
          <w:sz w:val="22"/>
          <w:szCs w:val="22"/>
        </w:rPr>
      </w:pPr>
      <w:r w:rsidRPr="00472507">
        <w:rPr>
          <w:rFonts w:ascii="Arial Narrow" w:hAnsi="Arial Narrow"/>
          <w:b/>
          <w:sz w:val="22"/>
          <w:szCs w:val="22"/>
        </w:rPr>
        <w:t>Job Profile</w:t>
      </w:r>
    </w:p>
    <w:p w:rsidR="00BA37D5" w:rsidRPr="00472507" w:rsidRDefault="00BA37D5" w:rsidP="00A86B6A">
      <w:pPr>
        <w:ind w:firstLine="360"/>
        <w:jc w:val="both"/>
        <w:rPr>
          <w:rFonts w:ascii="Arial Narrow" w:hAnsi="Arial Narrow"/>
          <w:b/>
          <w:sz w:val="22"/>
          <w:szCs w:val="22"/>
        </w:rPr>
      </w:pPr>
    </w:p>
    <w:p w:rsidR="00910DFF" w:rsidRPr="000970A5" w:rsidRDefault="00910DFF" w:rsidP="00A86B6A">
      <w:pPr>
        <w:pStyle w:val="ListParagraph"/>
        <w:numPr>
          <w:ilvl w:val="0"/>
          <w:numId w:val="10"/>
        </w:numPr>
        <w:spacing w:after="120"/>
        <w:jc w:val="both"/>
        <w:rPr>
          <w:rFonts w:ascii="Arial Narrow" w:hAnsi="Arial Narrow"/>
          <w:b/>
        </w:rPr>
      </w:pPr>
      <w:r w:rsidRPr="000970A5">
        <w:rPr>
          <w:rFonts w:ascii="Arial Narrow" w:hAnsi="Arial Narrow"/>
        </w:rPr>
        <w:t>Passing of accounting transactions into books of accounts</w:t>
      </w:r>
    </w:p>
    <w:p w:rsidR="00910DFF" w:rsidRPr="000970A5" w:rsidRDefault="00910DFF" w:rsidP="00A86B6A">
      <w:pPr>
        <w:pStyle w:val="ListParagraph"/>
        <w:numPr>
          <w:ilvl w:val="0"/>
          <w:numId w:val="10"/>
        </w:numPr>
        <w:jc w:val="both"/>
        <w:rPr>
          <w:rFonts w:ascii="Arial Narrow" w:hAnsi="Arial Narrow"/>
        </w:rPr>
      </w:pPr>
      <w:r w:rsidRPr="000970A5">
        <w:rPr>
          <w:rFonts w:ascii="Arial Narrow" w:hAnsi="Arial Narrow"/>
        </w:rPr>
        <w:t>Preparing payment vouchers for creditors</w:t>
      </w:r>
    </w:p>
    <w:p w:rsidR="00910DFF" w:rsidRPr="000970A5" w:rsidRDefault="00910DFF" w:rsidP="00A86B6A">
      <w:pPr>
        <w:pStyle w:val="ListParagraph"/>
        <w:numPr>
          <w:ilvl w:val="0"/>
          <w:numId w:val="10"/>
        </w:numPr>
        <w:jc w:val="both"/>
        <w:rPr>
          <w:rFonts w:ascii="Arial Narrow" w:hAnsi="Arial Narrow"/>
        </w:rPr>
      </w:pPr>
      <w:r w:rsidRPr="000970A5">
        <w:rPr>
          <w:rFonts w:ascii="Arial Narrow" w:hAnsi="Arial Narrow"/>
        </w:rPr>
        <w:t>Bank reconciliations</w:t>
      </w:r>
    </w:p>
    <w:p w:rsidR="00BF243D" w:rsidRDefault="00910DFF" w:rsidP="00A86B6A">
      <w:pPr>
        <w:pStyle w:val="ListParagraph"/>
        <w:numPr>
          <w:ilvl w:val="0"/>
          <w:numId w:val="10"/>
        </w:numPr>
        <w:jc w:val="both"/>
        <w:rPr>
          <w:rFonts w:ascii="Arial Narrow" w:hAnsi="Arial Narrow"/>
        </w:rPr>
      </w:pPr>
      <w:r w:rsidRPr="000970A5">
        <w:rPr>
          <w:rFonts w:ascii="Arial Narrow" w:hAnsi="Arial Narrow"/>
        </w:rPr>
        <w:t xml:space="preserve">Preparation of petty cash returns for reimbursement </w:t>
      </w:r>
    </w:p>
    <w:p w:rsidR="00CC7107" w:rsidRPr="00CC7107" w:rsidRDefault="00CC7107" w:rsidP="00A86B6A">
      <w:pPr>
        <w:jc w:val="both"/>
        <w:rPr>
          <w:rFonts w:ascii="Arial Narrow" w:hAnsi="Arial Narrow"/>
        </w:rPr>
      </w:pPr>
    </w:p>
    <w:p w:rsidR="00AE1121" w:rsidRPr="00B3457A" w:rsidRDefault="00AE1121" w:rsidP="00A86B6A">
      <w:pPr>
        <w:jc w:val="both"/>
        <w:rPr>
          <w:rFonts w:ascii="Arial Narrow" w:hAnsi="Arial Narrow" w:cs="Arial"/>
          <w:b/>
          <w:sz w:val="22"/>
          <w:szCs w:val="22"/>
          <w:lang w:val="en-US"/>
        </w:rPr>
      </w:pPr>
    </w:p>
    <w:p w:rsidR="000C3C72" w:rsidRDefault="000C3C72" w:rsidP="00A86B6A">
      <w:pPr>
        <w:pStyle w:val="Heading4"/>
        <w:jc w:val="both"/>
        <w:rPr>
          <w:rFonts w:ascii="Arial Narrow" w:hAnsi="Arial Narrow" w:cs="Arial"/>
          <w:b/>
          <w:sz w:val="22"/>
          <w:szCs w:val="22"/>
        </w:rPr>
      </w:pPr>
    </w:p>
    <w:p w:rsidR="00641BB3" w:rsidRPr="000970A5" w:rsidRDefault="00802218" w:rsidP="00A86B6A">
      <w:pPr>
        <w:pStyle w:val="Heading4"/>
        <w:pBdr>
          <w:bottom w:val="single" w:sz="4" w:space="1" w:color="auto"/>
        </w:pBdr>
        <w:jc w:val="both"/>
        <w:rPr>
          <w:rFonts w:ascii="Arial Narrow" w:hAnsi="Arial Narrow" w:cs="Arial"/>
          <w:b/>
          <w:sz w:val="22"/>
          <w:szCs w:val="22"/>
        </w:rPr>
      </w:pPr>
      <w:r>
        <w:rPr>
          <w:rFonts w:ascii="Arial Narrow" w:hAnsi="Arial Narrow" w:cs="Arial"/>
          <w:b/>
          <w:sz w:val="22"/>
          <w:szCs w:val="22"/>
        </w:rPr>
        <w:t>Referees</w:t>
      </w:r>
    </w:p>
    <w:p w:rsidR="00152AB5" w:rsidRDefault="0097779D" w:rsidP="00A86B6A">
      <w:pPr>
        <w:jc w:val="both"/>
        <w:rPr>
          <w:rFonts w:ascii="Arial Narrow" w:hAnsi="Arial Narrow" w:cs="Arial"/>
          <w:sz w:val="22"/>
          <w:szCs w:val="22"/>
        </w:rPr>
      </w:pPr>
      <w:r>
        <w:rPr>
          <w:rFonts w:ascii="Arial Narrow" w:hAnsi="Arial Narrow" w:cs="Arial"/>
          <w:sz w:val="22"/>
          <w:szCs w:val="22"/>
        </w:rPr>
        <w:t xml:space="preserve">Nicholas </w:t>
      </w:r>
      <w:proofErr w:type="spellStart"/>
      <w:r>
        <w:rPr>
          <w:rFonts w:ascii="Arial Narrow" w:hAnsi="Arial Narrow" w:cs="Arial"/>
          <w:sz w:val="22"/>
          <w:szCs w:val="22"/>
        </w:rPr>
        <w:t>Ambanya</w:t>
      </w:r>
      <w:proofErr w:type="spellEnd"/>
      <w:r w:rsidR="00341E78">
        <w:rPr>
          <w:rFonts w:ascii="Arial Narrow" w:hAnsi="Arial Narrow" w:cs="Arial"/>
          <w:sz w:val="22"/>
          <w:szCs w:val="22"/>
        </w:rPr>
        <w:tab/>
      </w:r>
      <w:r w:rsidR="00341E78">
        <w:rPr>
          <w:rFonts w:ascii="Arial Narrow" w:hAnsi="Arial Narrow" w:cs="Arial"/>
          <w:sz w:val="22"/>
          <w:szCs w:val="22"/>
        </w:rPr>
        <w:tab/>
      </w:r>
      <w:r w:rsidR="00896896">
        <w:rPr>
          <w:rFonts w:ascii="Arial Narrow" w:hAnsi="Arial Narrow" w:cs="Arial"/>
          <w:sz w:val="22"/>
          <w:szCs w:val="22"/>
        </w:rPr>
        <w:tab/>
      </w:r>
      <w:r>
        <w:rPr>
          <w:rFonts w:ascii="Arial Narrow" w:hAnsi="Arial Narrow" w:cs="Arial"/>
          <w:sz w:val="22"/>
          <w:szCs w:val="22"/>
        </w:rPr>
        <w:t xml:space="preserve">Lawrence K. </w:t>
      </w:r>
      <w:proofErr w:type="spellStart"/>
      <w:r>
        <w:rPr>
          <w:rFonts w:ascii="Arial Narrow" w:hAnsi="Arial Narrow" w:cs="Arial"/>
          <w:sz w:val="22"/>
          <w:szCs w:val="22"/>
        </w:rPr>
        <w:t>Gathirwa</w:t>
      </w:r>
      <w:proofErr w:type="spellEnd"/>
      <w:r w:rsidR="00341E78">
        <w:rPr>
          <w:rFonts w:ascii="Arial Narrow" w:hAnsi="Arial Narrow" w:cs="Arial"/>
          <w:sz w:val="22"/>
          <w:szCs w:val="22"/>
        </w:rPr>
        <w:tab/>
      </w:r>
      <w:r w:rsidR="00341E78">
        <w:rPr>
          <w:rFonts w:ascii="Arial Narrow" w:hAnsi="Arial Narrow" w:cs="Arial"/>
          <w:sz w:val="22"/>
          <w:szCs w:val="22"/>
        </w:rPr>
        <w:tab/>
      </w:r>
      <w:r w:rsidR="00896896">
        <w:rPr>
          <w:rFonts w:ascii="Arial Narrow" w:hAnsi="Arial Narrow" w:cs="Arial"/>
          <w:sz w:val="22"/>
          <w:szCs w:val="22"/>
        </w:rPr>
        <w:tab/>
      </w:r>
      <w:r w:rsidR="006279F7">
        <w:rPr>
          <w:rFonts w:ascii="Arial Narrow" w:hAnsi="Arial Narrow" w:cs="Arial"/>
          <w:sz w:val="22"/>
          <w:szCs w:val="22"/>
        </w:rPr>
        <w:t xml:space="preserve"> </w:t>
      </w:r>
      <w:r>
        <w:rPr>
          <w:rFonts w:ascii="Arial Narrow" w:hAnsi="Arial Narrow" w:cs="Arial"/>
          <w:sz w:val="22"/>
          <w:szCs w:val="22"/>
        </w:rPr>
        <w:t xml:space="preserve">Bernard K. </w:t>
      </w:r>
      <w:proofErr w:type="spellStart"/>
      <w:r>
        <w:rPr>
          <w:rFonts w:ascii="Arial Narrow" w:hAnsi="Arial Narrow" w:cs="Arial"/>
          <w:sz w:val="22"/>
          <w:szCs w:val="22"/>
        </w:rPr>
        <w:t>Ngondo</w:t>
      </w:r>
      <w:proofErr w:type="spellEnd"/>
    </w:p>
    <w:p w:rsidR="008615A4" w:rsidRDefault="0097779D" w:rsidP="00A86B6A">
      <w:pPr>
        <w:jc w:val="both"/>
        <w:rPr>
          <w:rFonts w:ascii="Arial Narrow" w:hAnsi="Arial Narrow" w:cs="Arial"/>
          <w:sz w:val="22"/>
          <w:szCs w:val="22"/>
        </w:rPr>
      </w:pPr>
      <w:r>
        <w:rPr>
          <w:rFonts w:ascii="Arial Narrow" w:hAnsi="Arial Narrow" w:cs="Arial"/>
          <w:sz w:val="22"/>
          <w:szCs w:val="22"/>
        </w:rPr>
        <w:t>CEO</w:t>
      </w:r>
      <w:r>
        <w:rPr>
          <w:rFonts w:ascii="Arial Narrow" w:hAnsi="Arial Narrow" w:cs="Arial"/>
          <w:sz w:val="22"/>
          <w:szCs w:val="22"/>
        </w:rPr>
        <w:tab/>
      </w:r>
      <w:r>
        <w:rPr>
          <w:rFonts w:ascii="Arial Narrow" w:hAnsi="Arial Narrow" w:cs="Arial"/>
          <w:sz w:val="22"/>
          <w:szCs w:val="22"/>
        </w:rPr>
        <w:tab/>
      </w:r>
      <w:r w:rsidR="006279F7">
        <w:rPr>
          <w:rFonts w:ascii="Arial Narrow" w:hAnsi="Arial Narrow" w:cs="Arial"/>
          <w:sz w:val="22"/>
          <w:szCs w:val="22"/>
        </w:rPr>
        <w:tab/>
      </w:r>
      <w:r w:rsidR="0083758D">
        <w:rPr>
          <w:rFonts w:ascii="Arial Narrow" w:hAnsi="Arial Narrow" w:cs="Arial"/>
          <w:sz w:val="22"/>
          <w:szCs w:val="22"/>
        </w:rPr>
        <w:tab/>
      </w:r>
      <w:r w:rsidR="00896896">
        <w:rPr>
          <w:rFonts w:ascii="Arial Narrow" w:hAnsi="Arial Narrow" w:cs="Arial"/>
          <w:sz w:val="22"/>
          <w:szCs w:val="22"/>
        </w:rPr>
        <w:tab/>
      </w:r>
      <w:r>
        <w:rPr>
          <w:rFonts w:ascii="Arial Narrow" w:hAnsi="Arial Narrow" w:cs="Arial"/>
          <w:sz w:val="22"/>
          <w:szCs w:val="22"/>
        </w:rPr>
        <w:t>Head of Finance</w:t>
      </w:r>
      <w:r w:rsidR="001D398C">
        <w:rPr>
          <w:rFonts w:ascii="Arial Narrow" w:hAnsi="Arial Narrow" w:cs="Arial"/>
          <w:sz w:val="22"/>
          <w:szCs w:val="22"/>
        </w:rPr>
        <w:tab/>
      </w:r>
      <w:r w:rsidR="001D398C">
        <w:rPr>
          <w:rFonts w:ascii="Arial Narrow" w:hAnsi="Arial Narrow" w:cs="Arial"/>
          <w:sz w:val="22"/>
          <w:szCs w:val="22"/>
        </w:rPr>
        <w:tab/>
      </w:r>
      <w:r w:rsidR="0083758D">
        <w:rPr>
          <w:rFonts w:ascii="Arial Narrow" w:hAnsi="Arial Narrow" w:cs="Arial"/>
          <w:sz w:val="22"/>
          <w:szCs w:val="22"/>
        </w:rPr>
        <w:tab/>
      </w:r>
      <w:r w:rsidR="00896896">
        <w:rPr>
          <w:rFonts w:ascii="Arial Narrow" w:hAnsi="Arial Narrow" w:cs="Arial"/>
          <w:sz w:val="22"/>
          <w:szCs w:val="22"/>
        </w:rPr>
        <w:tab/>
      </w:r>
      <w:r>
        <w:rPr>
          <w:rFonts w:ascii="Arial Narrow" w:hAnsi="Arial Narrow" w:cs="Arial"/>
          <w:sz w:val="22"/>
          <w:szCs w:val="22"/>
        </w:rPr>
        <w:t>Tax Manager</w:t>
      </w:r>
    </w:p>
    <w:p w:rsidR="008615A4" w:rsidRDefault="0097779D" w:rsidP="00A86B6A">
      <w:pPr>
        <w:jc w:val="both"/>
        <w:rPr>
          <w:rFonts w:ascii="Arial Narrow" w:hAnsi="Arial Narrow" w:cs="Arial"/>
          <w:sz w:val="22"/>
          <w:szCs w:val="22"/>
        </w:rPr>
      </w:pPr>
      <w:r>
        <w:rPr>
          <w:rFonts w:ascii="Arial Narrow" w:hAnsi="Arial Narrow" w:cs="Arial"/>
          <w:sz w:val="22"/>
          <w:szCs w:val="22"/>
        </w:rPr>
        <w:t>Magana Flowers</w:t>
      </w:r>
      <w:r w:rsidR="0083758D">
        <w:rPr>
          <w:rFonts w:ascii="Arial Narrow" w:hAnsi="Arial Narrow" w:cs="Arial"/>
          <w:sz w:val="22"/>
          <w:szCs w:val="22"/>
        </w:rPr>
        <w:tab/>
      </w:r>
      <w:r w:rsidR="0083758D">
        <w:rPr>
          <w:rFonts w:ascii="Arial Narrow" w:hAnsi="Arial Narrow" w:cs="Arial"/>
          <w:sz w:val="22"/>
          <w:szCs w:val="22"/>
        </w:rPr>
        <w:tab/>
      </w:r>
      <w:r w:rsidR="006279F7">
        <w:rPr>
          <w:rFonts w:ascii="Arial Narrow" w:hAnsi="Arial Narrow" w:cs="Arial"/>
          <w:sz w:val="22"/>
          <w:szCs w:val="22"/>
        </w:rPr>
        <w:tab/>
      </w:r>
      <w:r w:rsidR="00896896">
        <w:rPr>
          <w:rFonts w:ascii="Arial Narrow" w:hAnsi="Arial Narrow" w:cs="Arial"/>
          <w:sz w:val="22"/>
          <w:szCs w:val="22"/>
        </w:rPr>
        <w:tab/>
      </w:r>
      <w:r>
        <w:rPr>
          <w:rFonts w:ascii="Arial Narrow" w:hAnsi="Arial Narrow" w:cs="Arial"/>
          <w:sz w:val="22"/>
          <w:szCs w:val="22"/>
        </w:rPr>
        <w:t>SOS Somalia</w:t>
      </w:r>
      <w:r w:rsidR="0083758D">
        <w:rPr>
          <w:rFonts w:ascii="Arial Narrow" w:hAnsi="Arial Narrow" w:cs="Arial"/>
          <w:sz w:val="22"/>
          <w:szCs w:val="22"/>
        </w:rPr>
        <w:tab/>
      </w:r>
      <w:r w:rsidR="002E1309">
        <w:rPr>
          <w:rFonts w:ascii="Arial Narrow" w:hAnsi="Arial Narrow" w:cs="Arial"/>
          <w:sz w:val="22"/>
          <w:szCs w:val="22"/>
        </w:rPr>
        <w:tab/>
      </w:r>
      <w:r>
        <w:rPr>
          <w:rFonts w:ascii="Arial Narrow" w:hAnsi="Arial Narrow" w:cs="Arial"/>
          <w:sz w:val="22"/>
          <w:szCs w:val="22"/>
        </w:rPr>
        <w:tab/>
      </w:r>
      <w:r w:rsidR="00896896">
        <w:rPr>
          <w:rFonts w:ascii="Arial Narrow" w:hAnsi="Arial Narrow" w:cs="Arial"/>
          <w:sz w:val="22"/>
          <w:szCs w:val="22"/>
        </w:rPr>
        <w:tab/>
      </w:r>
      <w:r>
        <w:rPr>
          <w:rFonts w:ascii="Arial Narrow" w:hAnsi="Arial Narrow" w:cs="Arial"/>
          <w:sz w:val="22"/>
          <w:szCs w:val="22"/>
        </w:rPr>
        <w:t>Kenya Wines Agencies</w:t>
      </w:r>
    </w:p>
    <w:p w:rsidR="008615A4" w:rsidRDefault="00D5298C" w:rsidP="00A86B6A">
      <w:pPr>
        <w:jc w:val="both"/>
        <w:rPr>
          <w:rFonts w:ascii="Arial Narrow" w:hAnsi="Arial Narrow" w:cs="Arial"/>
          <w:sz w:val="22"/>
          <w:szCs w:val="22"/>
        </w:rPr>
      </w:pPr>
      <w:r>
        <w:rPr>
          <w:rFonts w:ascii="Arial Narrow" w:hAnsi="Arial Narrow" w:cs="Arial"/>
          <w:sz w:val="22"/>
          <w:szCs w:val="22"/>
        </w:rPr>
        <w:t>Cell phone 0725 244 013</w:t>
      </w:r>
      <w:r w:rsidR="00341E78">
        <w:rPr>
          <w:rFonts w:ascii="Arial Narrow" w:hAnsi="Arial Narrow" w:cs="Arial"/>
          <w:sz w:val="22"/>
          <w:szCs w:val="22"/>
        </w:rPr>
        <w:tab/>
      </w:r>
      <w:r w:rsidR="00341E78">
        <w:rPr>
          <w:rFonts w:ascii="Arial Narrow" w:hAnsi="Arial Narrow" w:cs="Arial"/>
          <w:sz w:val="22"/>
          <w:szCs w:val="22"/>
        </w:rPr>
        <w:tab/>
      </w:r>
      <w:r w:rsidR="00896896">
        <w:rPr>
          <w:rFonts w:ascii="Arial Narrow" w:hAnsi="Arial Narrow" w:cs="Arial"/>
          <w:sz w:val="22"/>
          <w:szCs w:val="22"/>
        </w:rPr>
        <w:tab/>
      </w:r>
      <w:r w:rsidR="0097779D">
        <w:rPr>
          <w:rFonts w:ascii="Arial Narrow" w:hAnsi="Arial Narrow" w:cs="Arial"/>
          <w:sz w:val="22"/>
          <w:szCs w:val="22"/>
        </w:rPr>
        <w:t>Cell phone 0721 564 499</w:t>
      </w:r>
      <w:r w:rsidR="003410E0">
        <w:rPr>
          <w:rFonts w:ascii="Arial Narrow" w:hAnsi="Arial Narrow" w:cs="Arial"/>
          <w:sz w:val="22"/>
          <w:szCs w:val="22"/>
        </w:rPr>
        <w:tab/>
      </w:r>
      <w:r w:rsidR="003410E0">
        <w:rPr>
          <w:rFonts w:ascii="Arial Narrow" w:hAnsi="Arial Narrow" w:cs="Arial"/>
          <w:sz w:val="22"/>
          <w:szCs w:val="22"/>
        </w:rPr>
        <w:tab/>
      </w:r>
      <w:r w:rsidR="00896896">
        <w:rPr>
          <w:rFonts w:ascii="Arial Narrow" w:hAnsi="Arial Narrow" w:cs="Arial"/>
          <w:sz w:val="22"/>
          <w:szCs w:val="22"/>
        </w:rPr>
        <w:tab/>
      </w:r>
      <w:r w:rsidR="0097779D">
        <w:rPr>
          <w:rFonts w:ascii="Arial Narrow" w:hAnsi="Arial Narrow" w:cs="Arial"/>
          <w:sz w:val="22"/>
          <w:szCs w:val="22"/>
        </w:rPr>
        <w:t>Cell phone 0721 412 147</w:t>
      </w:r>
    </w:p>
    <w:p w:rsidR="009F4396" w:rsidRDefault="009F4396" w:rsidP="00A86B6A">
      <w:pPr>
        <w:jc w:val="both"/>
        <w:rPr>
          <w:rFonts w:ascii="Arial Narrow" w:hAnsi="Arial Narrow" w:cs="Arial"/>
          <w:sz w:val="22"/>
          <w:szCs w:val="22"/>
        </w:rPr>
      </w:pPr>
    </w:p>
    <w:sectPr w:rsidR="009F4396" w:rsidSect="00EA0CB2">
      <w:headerReference w:type="default" r:id="rId8"/>
      <w:footerReference w:type="default" r:id="rId9"/>
      <w:pgSz w:w="11906" w:h="16838"/>
      <w:pgMar w:top="1080" w:right="1133" w:bottom="1440"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4EA" w:rsidRDefault="00BD64EA" w:rsidP="00F1157C">
      <w:r>
        <w:separator/>
      </w:r>
    </w:p>
  </w:endnote>
  <w:endnote w:type="continuationSeparator" w:id="0">
    <w:p w:rsidR="00BD64EA" w:rsidRDefault="00BD64EA" w:rsidP="00F11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F9" w:rsidRDefault="00E312F9">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726956">
      <w:fldChar w:fldCharType="begin"/>
    </w:r>
    <w:r w:rsidR="00726956">
      <w:instrText xml:space="preserve"> PAGE   \* MERGEFORMAT </w:instrText>
    </w:r>
    <w:r w:rsidR="00726956">
      <w:fldChar w:fldCharType="separate"/>
    </w:r>
    <w:r w:rsidR="00172702" w:rsidRPr="00172702">
      <w:rPr>
        <w:rFonts w:asciiTheme="majorHAnsi" w:hAnsiTheme="majorHAnsi"/>
        <w:noProof/>
      </w:rPr>
      <w:t>1</w:t>
    </w:r>
    <w:r w:rsidR="00726956">
      <w:rPr>
        <w:rFonts w:asciiTheme="majorHAnsi" w:hAnsiTheme="majorHAnsi"/>
        <w:noProof/>
      </w:rPr>
      <w:fldChar w:fldCharType="end"/>
    </w:r>
  </w:p>
  <w:p w:rsidR="00F1157C" w:rsidRDefault="00F1157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4EA" w:rsidRDefault="00BD64EA" w:rsidP="00F1157C">
      <w:r>
        <w:separator/>
      </w:r>
    </w:p>
  </w:footnote>
  <w:footnote w:type="continuationSeparator" w:id="0">
    <w:p w:rsidR="00BD64EA" w:rsidRDefault="00BD64EA" w:rsidP="00F115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eastAsiaTheme="majorEastAsia" w:hAnsi="Arial Narrow" w:cstheme="majorBidi"/>
        <w:b/>
      </w:rPr>
      <w:alias w:val="Title"/>
      <w:id w:val="77738743"/>
      <w:placeholder>
        <w:docPart w:val="83116296704C423BAB62EC03BB7CDF79"/>
      </w:placeholder>
      <w:dataBinding w:prefixMappings="xmlns:ns0='http://schemas.openxmlformats.org/package/2006/metadata/core-properties' xmlns:ns1='http://purl.org/dc/elements/1.1/'" w:xpath="/ns0:coreProperties[1]/ns1:title[1]" w:storeItemID="{6C3C8BC8-F283-45AE-878A-BAB7291924A1}"/>
      <w:text/>
    </w:sdtPr>
    <w:sdtEndPr/>
    <w:sdtContent>
      <w:p w:rsidR="00E53F65" w:rsidRDefault="00E53F65" w:rsidP="00E53F65">
        <w:pPr>
          <w:pStyle w:val="Header"/>
          <w:pBdr>
            <w:bottom w:val="thickThinSmallGap" w:sz="24" w:space="1" w:color="622423" w:themeColor="accent2" w:themeShade="7F"/>
          </w:pBdr>
          <w:rPr>
            <w:rFonts w:asciiTheme="majorHAnsi" w:eastAsiaTheme="majorEastAsia" w:hAnsiTheme="majorHAnsi" w:cstheme="majorBidi"/>
            <w:sz w:val="32"/>
            <w:szCs w:val="32"/>
          </w:rPr>
        </w:pPr>
        <w:r w:rsidRPr="00E53F65">
          <w:rPr>
            <w:rFonts w:ascii="Arial Narrow" w:eastAsiaTheme="majorEastAsia" w:hAnsi="Arial Narrow" w:cstheme="majorBidi"/>
            <w:b/>
            <w:lang w:val="en-US"/>
          </w:rPr>
          <w:t>Curriculum Vitae</w:t>
        </w:r>
      </w:p>
    </w:sdtContent>
  </w:sdt>
  <w:p w:rsidR="00E53F65" w:rsidRDefault="00E53F6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43C4"/>
    <w:multiLevelType w:val="hybridMultilevel"/>
    <w:tmpl w:val="43D6F45A"/>
    <w:lvl w:ilvl="0" w:tplc="08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D1558"/>
    <w:multiLevelType w:val="hybridMultilevel"/>
    <w:tmpl w:val="ED0EC2E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B83368"/>
    <w:multiLevelType w:val="hybridMultilevel"/>
    <w:tmpl w:val="CDD62184"/>
    <w:lvl w:ilvl="0" w:tplc="7FF2DD5C">
      <w:start w:val="1"/>
      <w:numFmt w:val="bullet"/>
      <w:lvlText w:val=""/>
      <w:lvlJc w:val="left"/>
      <w:pPr>
        <w:tabs>
          <w:tab w:val="num" w:pos="680"/>
        </w:tabs>
        <w:ind w:left="680" w:hanging="396"/>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E353905"/>
    <w:multiLevelType w:val="hybridMultilevel"/>
    <w:tmpl w:val="7C36A508"/>
    <w:lvl w:ilvl="0" w:tplc="08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nsid w:val="11690EA5"/>
    <w:multiLevelType w:val="hybridMultilevel"/>
    <w:tmpl w:val="AF90CDE0"/>
    <w:lvl w:ilvl="0" w:tplc="08090005">
      <w:start w:val="1"/>
      <w:numFmt w:val="bullet"/>
      <w:lvlText w:val=""/>
      <w:lvlJc w:val="left"/>
      <w:pPr>
        <w:ind w:left="-288" w:hanging="360"/>
      </w:pPr>
      <w:rPr>
        <w:rFonts w:ascii="Wingdings" w:hAnsi="Wingdings" w:hint="default"/>
      </w:rPr>
    </w:lvl>
    <w:lvl w:ilvl="1" w:tplc="04090003" w:tentative="1">
      <w:start w:val="1"/>
      <w:numFmt w:val="bullet"/>
      <w:lvlText w:val="o"/>
      <w:lvlJc w:val="left"/>
      <w:pPr>
        <w:ind w:left="432" w:hanging="360"/>
      </w:pPr>
      <w:rPr>
        <w:rFonts w:ascii="Courier New" w:hAnsi="Courier New" w:cs="Courier New" w:hint="default"/>
      </w:rPr>
    </w:lvl>
    <w:lvl w:ilvl="2" w:tplc="04090005" w:tentative="1">
      <w:start w:val="1"/>
      <w:numFmt w:val="bullet"/>
      <w:lvlText w:val=""/>
      <w:lvlJc w:val="left"/>
      <w:pPr>
        <w:ind w:left="1152" w:hanging="360"/>
      </w:pPr>
      <w:rPr>
        <w:rFonts w:ascii="Wingdings" w:hAnsi="Wingdings" w:hint="default"/>
      </w:rPr>
    </w:lvl>
    <w:lvl w:ilvl="3" w:tplc="04090001" w:tentative="1">
      <w:start w:val="1"/>
      <w:numFmt w:val="bullet"/>
      <w:lvlText w:val=""/>
      <w:lvlJc w:val="left"/>
      <w:pPr>
        <w:ind w:left="1872" w:hanging="360"/>
      </w:pPr>
      <w:rPr>
        <w:rFonts w:ascii="Symbol" w:hAnsi="Symbol" w:hint="default"/>
      </w:rPr>
    </w:lvl>
    <w:lvl w:ilvl="4" w:tplc="04090003" w:tentative="1">
      <w:start w:val="1"/>
      <w:numFmt w:val="bullet"/>
      <w:lvlText w:val="o"/>
      <w:lvlJc w:val="left"/>
      <w:pPr>
        <w:ind w:left="2592" w:hanging="360"/>
      </w:pPr>
      <w:rPr>
        <w:rFonts w:ascii="Courier New" w:hAnsi="Courier New" w:cs="Courier New" w:hint="default"/>
      </w:rPr>
    </w:lvl>
    <w:lvl w:ilvl="5" w:tplc="04090005" w:tentative="1">
      <w:start w:val="1"/>
      <w:numFmt w:val="bullet"/>
      <w:lvlText w:val=""/>
      <w:lvlJc w:val="left"/>
      <w:pPr>
        <w:ind w:left="3312" w:hanging="360"/>
      </w:pPr>
      <w:rPr>
        <w:rFonts w:ascii="Wingdings" w:hAnsi="Wingdings" w:hint="default"/>
      </w:rPr>
    </w:lvl>
    <w:lvl w:ilvl="6" w:tplc="04090001" w:tentative="1">
      <w:start w:val="1"/>
      <w:numFmt w:val="bullet"/>
      <w:lvlText w:val=""/>
      <w:lvlJc w:val="left"/>
      <w:pPr>
        <w:ind w:left="4032" w:hanging="360"/>
      </w:pPr>
      <w:rPr>
        <w:rFonts w:ascii="Symbol" w:hAnsi="Symbol" w:hint="default"/>
      </w:rPr>
    </w:lvl>
    <w:lvl w:ilvl="7" w:tplc="04090003" w:tentative="1">
      <w:start w:val="1"/>
      <w:numFmt w:val="bullet"/>
      <w:lvlText w:val="o"/>
      <w:lvlJc w:val="left"/>
      <w:pPr>
        <w:ind w:left="4752" w:hanging="360"/>
      </w:pPr>
      <w:rPr>
        <w:rFonts w:ascii="Courier New" w:hAnsi="Courier New" w:cs="Courier New" w:hint="default"/>
      </w:rPr>
    </w:lvl>
    <w:lvl w:ilvl="8" w:tplc="04090005" w:tentative="1">
      <w:start w:val="1"/>
      <w:numFmt w:val="bullet"/>
      <w:lvlText w:val=""/>
      <w:lvlJc w:val="left"/>
      <w:pPr>
        <w:ind w:left="5472" w:hanging="360"/>
      </w:pPr>
      <w:rPr>
        <w:rFonts w:ascii="Wingdings" w:hAnsi="Wingdings" w:hint="default"/>
      </w:rPr>
    </w:lvl>
  </w:abstractNum>
  <w:abstractNum w:abstractNumId="5">
    <w:nsid w:val="12B020BB"/>
    <w:multiLevelType w:val="hybridMultilevel"/>
    <w:tmpl w:val="52E6CB1C"/>
    <w:lvl w:ilvl="0" w:tplc="76040496">
      <w:start w:val="1"/>
      <w:numFmt w:val="bullet"/>
      <w:lvlText w:val=""/>
      <w:lvlJc w:val="left"/>
      <w:pPr>
        <w:ind w:left="360" w:hanging="360"/>
      </w:pPr>
      <w:rPr>
        <w:rFonts w:ascii="Wingdings" w:hAnsi="Wingdings" w:hint="default"/>
        <w:lang w:val="en-G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2D7215"/>
    <w:multiLevelType w:val="hybridMultilevel"/>
    <w:tmpl w:val="D1869A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9264EC1"/>
    <w:multiLevelType w:val="hybridMultilevel"/>
    <w:tmpl w:val="38C415D2"/>
    <w:lvl w:ilvl="0" w:tplc="08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525F97"/>
    <w:multiLevelType w:val="hybridMultilevel"/>
    <w:tmpl w:val="D4B6DC8E"/>
    <w:lvl w:ilvl="0" w:tplc="04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A0F6337"/>
    <w:multiLevelType w:val="hybridMultilevel"/>
    <w:tmpl w:val="0FDCEE5E"/>
    <w:lvl w:ilvl="0" w:tplc="0409000B">
      <w:start w:val="1"/>
      <w:numFmt w:val="bullet"/>
      <w:lvlText w:val=""/>
      <w:lvlJc w:val="left"/>
      <w:pPr>
        <w:tabs>
          <w:tab w:val="num" w:pos="900"/>
        </w:tabs>
        <w:ind w:left="90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4C5F2EB2"/>
    <w:multiLevelType w:val="hybridMultilevel"/>
    <w:tmpl w:val="5B9CF15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CFE7C18"/>
    <w:multiLevelType w:val="hybridMultilevel"/>
    <w:tmpl w:val="EED63B88"/>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4E00193E"/>
    <w:multiLevelType w:val="hybridMultilevel"/>
    <w:tmpl w:val="EFF2C3BA"/>
    <w:lvl w:ilvl="0" w:tplc="633A0A1A">
      <w:start w:val="1"/>
      <w:numFmt w:val="bullet"/>
      <w:lvlText w:val=""/>
      <w:lvlJc w:val="left"/>
      <w:pPr>
        <w:ind w:left="1440" w:hanging="360"/>
      </w:pPr>
      <w:rPr>
        <w:rFonts w:ascii="Wingdings" w:hAnsi="Wingdings" w:hint="default"/>
        <w:lang w:val="en-GB"/>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53C73D5E"/>
    <w:multiLevelType w:val="hybridMultilevel"/>
    <w:tmpl w:val="E6607A4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58C53585"/>
    <w:multiLevelType w:val="hybridMultilevel"/>
    <w:tmpl w:val="D90E7F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6E766BFA"/>
    <w:multiLevelType w:val="hybridMultilevel"/>
    <w:tmpl w:val="5B0EA7A6"/>
    <w:lvl w:ilvl="0" w:tplc="08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6B0224F"/>
    <w:multiLevelType w:val="hybridMultilevel"/>
    <w:tmpl w:val="EBFA6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2"/>
  </w:num>
  <w:num w:numId="4">
    <w:abstractNumId w:val="6"/>
  </w:num>
  <w:num w:numId="5">
    <w:abstractNumId w:val="13"/>
  </w:num>
  <w:num w:numId="6">
    <w:abstractNumId w:val="8"/>
  </w:num>
  <w:num w:numId="7">
    <w:abstractNumId w:val="0"/>
  </w:num>
  <w:num w:numId="8">
    <w:abstractNumId w:val="16"/>
  </w:num>
  <w:num w:numId="9">
    <w:abstractNumId w:val="14"/>
  </w:num>
  <w:num w:numId="10">
    <w:abstractNumId w:val="12"/>
  </w:num>
  <w:num w:numId="11">
    <w:abstractNumId w:val="7"/>
  </w:num>
  <w:num w:numId="12">
    <w:abstractNumId w:val="3"/>
  </w:num>
  <w:num w:numId="13">
    <w:abstractNumId w:val="15"/>
  </w:num>
  <w:num w:numId="14">
    <w:abstractNumId w:val="4"/>
  </w:num>
  <w:num w:numId="15">
    <w:abstractNumId w:val="1"/>
  </w:num>
  <w:num w:numId="16">
    <w:abstractNumId w:val="5"/>
  </w:num>
  <w:num w:numId="17">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8AA"/>
    <w:rsid w:val="000013A3"/>
    <w:rsid w:val="00004D69"/>
    <w:rsid w:val="00005D07"/>
    <w:rsid w:val="00013D11"/>
    <w:rsid w:val="000150A8"/>
    <w:rsid w:val="0002189D"/>
    <w:rsid w:val="00023349"/>
    <w:rsid w:val="00024907"/>
    <w:rsid w:val="00026316"/>
    <w:rsid w:val="00031B80"/>
    <w:rsid w:val="00033B09"/>
    <w:rsid w:val="000455F7"/>
    <w:rsid w:val="00046A68"/>
    <w:rsid w:val="00051F58"/>
    <w:rsid w:val="000523FE"/>
    <w:rsid w:val="00055447"/>
    <w:rsid w:val="00056C8E"/>
    <w:rsid w:val="000722E9"/>
    <w:rsid w:val="00072553"/>
    <w:rsid w:val="00073E08"/>
    <w:rsid w:val="00073E83"/>
    <w:rsid w:val="00075F3B"/>
    <w:rsid w:val="00080313"/>
    <w:rsid w:val="0008497D"/>
    <w:rsid w:val="00087C91"/>
    <w:rsid w:val="00091E9D"/>
    <w:rsid w:val="000930B8"/>
    <w:rsid w:val="00096AAE"/>
    <w:rsid w:val="000970A5"/>
    <w:rsid w:val="000973E9"/>
    <w:rsid w:val="00097DAA"/>
    <w:rsid w:val="000A43B0"/>
    <w:rsid w:val="000A5F2B"/>
    <w:rsid w:val="000B127A"/>
    <w:rsid w:val="000B1387"/>
    <w:rsid w:val="000B3AA8"/>
    <w:rsid w:val="000B52E3"/>
    <w:rsid w:val="000B67B6"/>
    <w:rsid w:val="000B7627"/>
    <w:rsid w:val="000B7DFD"/>
    <w:rsid w:val="000C348F"/>
    <w:rsid w:val="000C3C72"/>
    <w:rsid w:val="000C4757"/>
    <w:rsid w:val="000C54D2"/>
    <w:rsid w:val="000C59FB"/>
    <w:rsid w:val="000C6384"/>
    <w:rsid w:val="000C71B4"/>
    <w:rsid w:val="000D1C66"/>
    <w:rsid w:val="000D72D2"/>
    <w:rsid w:val="000D7858"/>
    <w:rsid w:val="000E0B96"/>
    <w:rsid w:val="000F04EB"/>
    <w:rsid w:val="000F6258"/>
    <w:rsid w:val="000F771B"/>
    <w:rsid w:val="00102194"/>
    <w:rsid w:val="001032DF"/>
    <w:rsid w:val="001063D2"/>
    <w:rsid w:val="00111AD4"/>
    <w:rsid w:val="001126A3"/>
    <w:rsid w:val="00114459"/>
    <w:rsid w:val="00123F8A"/>
    <w:rsid w:val="0012658E"/>
    <w:rsid w:val="00126E96"/>
    <w:rsid w:val="001302D4"/>
    <w:rsid w:val="001315E9"/>
    <w:rsid w:val="00133B18"/>
    <w:rsid w:val="0013477F"/>
    <w:rsid w:val="00137AA7"/>
    <w:rsid w:val="00137DBE"/>
    <w:rsid w:val="00141DEC"/>
    <w:rsid w:val="00142401"/>
    <w:rsid w:val="001429BD"/>
    <w:rsid w:val="00143A73"/>
    <w:rsid w:val="001454B7"/>
    <w:rsid w:val="00147398"/>
    <w:rsid w:val="001503E0"/>
    <w:rsid w:val="0015103F"/>
    <w:rsid w:val="00151DDA"/>
    <w:rsid w:val="00151FEB"/>
    <w:rsid w:val="00152AB5"/>
    <w:rsid w:val="001539DF"/>
    <w:rsid w:val="00166BBB"/>
    <w:rsid w:val="00167B59"/>
    <w:rsid w:val="00172702"/>
    <w:rsid w:val="00172AB2"/>
    <w:rsid w:val="00173500"/>
    <w:rsid w:val="00174073"/>
    <w:rsid w:val="00177164"/>
    <w:rsid w:val="00183715"/>
    <w:rsid w:val="00184D88"/>
    <w:rsid w:val="00186739"/>
    <w:rsid w:val="00186BF1"/>
    <w:rsid w:val="001901B3"/>
    <w:rsid w:val="0019150C"/>
    <w:rsid w:val="0019383F"/>
    <w:rsid w:val="001941C7"/>
    <w:rsid w:val="001979D3"/>
    <w:rsid w:val="001A38AE"/>
    <w:rsid w:val="001A55D9"/>
    <w:rsid w:val="001A60FF"/>
    <w:rsid w:val="001B19F6"/>
    <w:rsid w:val="001B2434"/>
    <w:rsid w:val="001B52D0"/>
    <w:rsid w:val="001B6D62"/>
    <w:rsid w:val="001B6FE8"/>
    <w:rsid w:val="001C09B2"/>
    <w:rsid w:val="001C47F2"/>
    <w:rsid w:val="001C4DB0"/>
    <w:rsid w:val="001D0AA3"/>
    <w:rsid w:val="001D3598"/>
    <w:rsid w:val="001D398C"/>
    <w:rsid w:val="001D4A2D"/>
    <w:rsid w:val="001D791E"/>
    <w:rsid w:val="001E0E14"/>
    <w:rsid w:val="001E1D64"/>
    <w:rsid w:val="001E3A53"/>
    <w:rsid w:val="001E6501"/>
    <w:rsid w:val="001F601B"/>
    <w:rsid w:val="002012FB"/>
    <w:rsid w:val="0020228D"/>
    <w:rsid w:val="00203EA4"/>
    <w:rsid w:val="00204D63"/>
    <w:rsid w:val="00204FED"/>
    <w:rsid w:val="00206F59"/>
    <w:rsid w:val="00206FBF"/>
    <w:rsid w:val="0021181E"/>
    <w:rsid w:val="00213545"/>
    <w:rsid w:val="00214829"/>
    <w:rsid w:val="00214B4D"/>
    <w:rsid w:val="00217285"/>
    <w:rsid w:val="00217843"/>
    <w:rsid w:val="00221E22"/>
    <w:rsid w:val="00222C80"/>
    <w:rsid w:val="00223C19"/>
    <w:rsid w:val="002260BD"/>
    <w:rsid w:val="002261FF"/>
    <w:rsid w:val="00230CF6"/>
    <w:rsid w:val="00234700"/>
    <w:rsid w:val="00236550"/>
    <w:rsid w:val="00243C11"/>
    <w:rsid w:val="0024562D"/>
    <w:rsid w:val="002459B7"/>
    <w:rsid w:val="00245A79"/>
    <w:rsid w:val="002461C6"/>
    <w:rsid w:val="002464EE"/>
    <w:rsid w:val="00246961"/>
    <w:rsid w:val="00251B12"/>
    <w:rsid w:val="00252338"/>
    <w:rsid w:val="00255163"/>
    <w:rsid w:val="00260531"/>
    <w:rsid w:val="0026077E"/>
    <w:rsid w:val="00262DFB"/>
    <w:rsid w:val="00266DC5"/>
    <w:rsid w:val="00277DEE"/>
    <w:rsid w:val="002800BD"/>
    <w:rsid w:val="002801B8"/>
    <w:rsid w:val="0028046B"/>
    <w:rsid w:val="0028068C"/>
    <w:rsid w:val="00281758"/>
    <w:rsid w:val="00282036"/>
    <w:rsid w:val="00284DE6"/>
    <w:rsid w:val="00286CC6"/>
    <w:rsid w:val="00290F2D"/>
    <w:rsid w:val="00292ED9"/>
    <w:rsid w:val="00293EFC"/>
    <w:rsid w:val="002A0F59"/>
    <w:rsid w:val="002A3784"/>
    <w:rsid w:val="002A7466"/>
    <w:rsid w:val="002B23A7"/>
    <w:rsid w:val="002B63F9"/>
    <w:rsid w:val="002B6C8E"/>
    <w:rsid w:val="002C015C"/>
    <w:rsid w:val="002C0929"/>
    <w:rsid w:val="002C382C"/>
    <w:rsid w:val="002C3E32"/>
    <w:rsid w:val="002C5560"/>
    <w:rsid w:val="002C75FB"/>
    <w:rsid w:val="002D13EA"/>
    <w:rsid w:val="002D1600"/>
    <w:rsid w:val="002D3BD8"/>
    <w:rsid w:val="002D4EB4"/>
    <w:rsid w:val="002D75DE"/>
    <w:rsid w:val="002E1309"/>
    <w:rsid w:val="002E2D41"/>
    <w:rsid w:val="002E6C9C"/>
    <w:rsid w:val="002E72A6"/>
    <w:rsid w:val="002E78D8"/>
    <w:rsid w:val="002F05B6"/>
    <w:rsid w:val="002F3395"/>
    <w:rsid w:val="002F7179"/>
    <w:rsid w:val="00304218"/>
    <w:rsid w:val="0030706D"/>
    <w:rsid w:val="00312E4E"/>
    <w:rsid w:val="00317EC1"/>
    <w:rsid w:val="00324AE9"/>
    <w:rsid w:val="00326690"/>
    <w:rsid w:val="003276D8"/>
    <w:rsid w:val="00330CBF"/>
    <w:rsid w:val="003319B6"/>
    <w:rsid w:val="00335C90"/>
    <w:rsid w:val="003365DD"/>
    <w:rsid w:val="003406D4"/>
    <w:rsid w:val="003410E0"/>
    <w:rsid w:val="0034148F"/>
    <w:rsid w:val="00341E78"/>
    <w:rsid w:val="00342CFF"/>
    <w:rsid w:val="00346042"/>
    <w:rsid w:val="00346A94"/>
    <w:rsid w:val="0035293D"/>
    <w:rsid w:val="00355951"/>
    <w:rsid w:val="00374090"/>
    <w:rsid w:val="003745A2"/>
    <w:rsid w:val="00375428"/>
    <w:rsid w:val="00380B2D"/>
    <w:rsid w:val="003852B7"/>
    <w:rsid w:val="003878FE"/>
    <w:rsid w:val="00391F32"/>
    <w:rsid w:val="003937A3"/>
    <w:rsid w:val="003A2CC8"/>
    <w:rsid w:val="003A306D"/>
    <w:rsid w:val="003A350F"/>
    <w:rsid w:val="003A6095"/>
    <w:rsid w:val="003B1C41"/>
    <w:rsid w:val="003B2076"/>
    <w:rsid w:val="003B481F"/>
    <w:rsid w:val="003C029A"/>
    <w:rsid w:val="003C02CA"/>
    <w:rsid w:val="003C04CA"/>
    <w:rsid w:val="003C1615"/>
    <w:rsid w:val="003C5F8E"/>
    <w:rsid w:val="003D0B22"/>
    <w:rsid w:val="003D439A"/>
    <w:rsid w:val="003D4532"/>
    <w:rsid w:val="003D5037"/>
    <w:rsid w:val="003D51CD"/>
    <w:rsid w:val="003D59DA"/>
    <w:rsid w:val="003D6ECC"/>
    <w:rsid w:val="003D78E0"/>
    <w:rsid w:val="003E2AC1"/>
    <w:rsid w:val="003E48A7"/>
    <w:rsid w:val="003E4A20"/>
    <w:rsid w:val="003E64B5"/>
    <w:rsid w:val="003F1103"/>
    <w:rsid w:val="003F6ABF"/>
    <w:rsid w:val="00400BC0"/>
    <w:rsid w:val="004019F1"/>
    <w:rsid w:val="00403859"/>
    <w:rsid w:val="0040624B"/>
    <w:rsid w:val="00410961"/>
    <w:rsid w:val="00410B2C"/>
    <w:rsid w:val="00410E41"/>
    <w:rsid w:val="00410FFB"/>
    <w:rsid w:val="00413E8A"/>
    <w:rsid w:val="00427C4D"/>
    <w:rsid w:val="00430774"/>
    <w:rsid w:val="004310E1"/>
    <w:rsid w:val="0043743E"/>
    <w:rsid w:val="00443F42"/>
    <w:rsid w:val="00445B77"/>
    <w:rsid w:val="00450CCA"/>
    <w:rsid w:val="004613BA"/>
    <w:rsid w:val="0046545F"/>
    <w:rsid w:val="00465B6C"/>
    <w:rsid w:val="00471EF4"/>
    <w:rsid w:val="00472507"/>
    <w:rsid w:val="004801E1"/>
    <w:rsid w:val="004808E1"/>
    <w:rsid w:val="0048322F"/>
    <w:rsid w:val="004841A2"/>
    <w:rsid w:val="00487627"/>
    <w:rsid w:val="00493C21"/>
    <w:rsid w:val="004B22A8"/>
    <w:rsid w:val="004B7C5F"/>
    <w:rsid w:val="004C19AB"/>
    <w:rsid w:val="004C1F82"/>
    <w:rsid w:val="004C1FD8"/>
    <w:rsid w:val="004C46A8"/>
    <w:rsid w:val="004D587E"/>
    <w:rsid w:val="004D7163"/>
    <w:rsid w:val="004D7B7E"/>
    <w:rsid w:val="004E0FF5"/>
    <w:rsid w:val="004E33B1"/>
    <w:rsid w:val="004F2BCF"/>
    <w:rsid w:val="004F4254"/>
    <w:rsid w:val="004F7A69"/>
    <w:rsid w:val="005001FC"/>
    <w:rsid w:val="00502312"/>
    <w:rsid w:val="005120A8"/>
    <w:rsid w:val="0051428E"/>
    <w:rsid w:val="00514FB5"/>
    <w:rsid w:val="00516545"/>
    <w:rsid w:val="0052282A"/>
    <w:rsid w:val="00524BE8"/>
    <w:rsid w:val="00526643"/>
    <w:rsid w:val="00527E43"/>
    <w:rsid w:val="00530F97"/>
    <w:rsid w:val="00532320"/>
    <w:rsid w:val="005379F2"/>
    <w:rsid w:val="005421E7"/>
    <w:rsid w:val="00542255"/>
    <w:rsid w:val="005457E1"/>
    <w:rsid w:val="00545C4C"/>
    <w:rsid w:val="00546138"/>
    <w:rsid w:val="005536DF"/>
    <w:rsid w:val="005730B0"/>
    <w:rsid w:val="0057553F"/>
    <w:rsid w:val="00576DC1"/>
    <w:rsid w:val="0057754E"/>
    <w:rsid w:val="0058155E"/>
    <w:rsid w:val="00581F8F"/>
    <w:rsid w:val="0058473E"/>
    <w:rsid w:val="00585957"/>
    <w:rsid w:val="005859E3"/>
    <w:rsid w:val="005871AD"/>
    <w:rsid w:val="00590BC6"/>
    <w:rsid w:val="00593E43"/>
    <w:rsid w:val="005940AC"/>
    <w:rsid w:val="005958C1"/>
    <w:rsid w:val="005969DD"/>
    <w:rsid w:val="005972D3"/>
    <w:rsid w:val="005A105C"/>
    <w:rsid w:val="005A1A75"/>
    <w:rsid w:val="005A2FB7"/>
    <w:rsid w:val="005A4A35"/>
    <w:rsid w:val="005A5CFE"/>
    <w:rsid w:val="005A6C9A"/>
    <w:rsid w:val="005B0D6A"/>
    <w:rsid w:val="005B1348"/>
    <w:rsid w:val="005B3085"/>
    <w:rsid w:val="005C1FCD"/>
    <w:rsid w:val="005C3E28"/>
    <w:rsid w:val="005C4FCA"/>
    <w:rsid w:val="005C5FB1"/>
    <w:rsid w:val="005D0C91"/>
    <w:rsid w:val="005E1330"/>
    <w:rsid w:val="005E50C7"/>
    <w:rsid w:val="005F0401"/>
    <w:rsid w:val="005F1BB0"/>
    <w:rsid w:val="005F2204"/>
    <w:rsid w:val="005F39CE"/>
    <w:rsid w:val="005F5027"/>
    <w:rsid w:val="005F75E7"/>
    <w:rsid w:val="0060300C"/>
    <w:rsid w:val="0060358A"/>
    <w:rsid w:val="006058BF"/>
    <w:rsid w:val="00607767"/>
    <w:rsid w:val="0061071C"/>
    <w:rsid w:val="00610E74"/>
    <w:rsid w:val="0061198A"/>
    <w:rsid w:val="00613370"/>
    <w:rsid w:val="00613FAE"/>
    <w:rsid w:val="0061639C"/>
    <w:rsid w:val="0062091B"/>
    <w:rsid w:val="0062240B"/>
    <w:rsid w:val="00622F38"/>
    <w:rsid w:val="006239E1"/>
    <w:rsid w:val="00626333"/>
    <w:rsid w:val="006272F9"/>
    <w:rsid w:val="006279F7"/>
    <w:rsid w:val="00627B5B"/>
    <w:rsid w:val="00632E22"/>
    <w:rsid w:val="006335A8"/>
    <w:rsid w:val="006359D0"/>
    <w:rsid w:val="00641BB3"/>
    <w:rsid w:val="00641ED8"/>
    <w:rsid w:val="00644C33"/>
    <w:rsid w:val="006452E6"/>
    <w:rsid w:val="0064554B"/>
    <w:rsid w:val="00646FE2"/>
    <w:rsid w:val="00647A5C"/>
    <w:rsid w:val="00651A6D"/>
    <w:rsid w:val="00653EDC"/>
    <w:rsid w:val="00656EBA"/>
    <w:rsid w:val="00660224"/>
    <w:rsid w:val="006626F2"/>
    <w:rsid w:val="006629D7"/>
    <w:rsid w:val="0067667F"/>
    <w:rsid w:val="00682002"/>
    <w:rsid w:val="006848AA"/>
    <w:rsid w:val="00685BD7"/>
    <w:rsid w:val="00691E99"/>
    <w:rsid w:val="00695F07"/>
    <w:rsid w:val="006A7569"/>
    <w:rsid w:val="006B00D5"/>
    <w:rsid w:val="006B3860"/>
    <w:rsid w:val="006B3CAC"/>
    <w:rsid w:val="006B556A"/>
    <w:rsid w:val="006C144E"/>
    <w:rsid w:val="006C2C32"/>
    <w:rsid w:val="006C501C"/>
    <w:rsid w:val="006D3223"/>
    <w:rsid w:val="006D44F9"/>
    <w:rsid w:val="006E43FA"/>
    <w:rsid w:val="006E52E9"/>
    <w:rsid w:val="006E5761"/>
    <w:rsid w:val="006E6BE0"/>
    <w:rsid w:val="006E7C03"/>
    <w:rsid w:val="006F1F29"/>
    <w:rsid w:val="006F3073"/>
    <w:rsid w:val="006F3690"/>
    <w:rsid w:val="006F785B"/>
    <w:rsid w:val="007000A1"/>
    <w:rsid w:val="0070132D"/>
    <w:rsid w:val="00706F59"/>
    <w:rsid w:val="00707525"/>
    <w:rsid w:val="00707D6A"/>
    <w:rsid w:val="007100FE"/>
    <w:rsid w:val="00711E3D"/>
    <w:rsid w:val="00717EBC"/>
    <w:rsid w:val="00726956"/>
    <w:rsid w:val="00726D53"/>
    <w:rsid w:val="0072755F"/>
    <w:rsid w:val="00744786"/>
    <w:rsid w:val="00745025"/>
    <w:rsid w:val="00760CD6"/>
    <w:rsid w:val="00761ACE"/>
    <w:rsid w:val="00762DEA"/>
    <w:rsid w:val="00764EFA"/>
    <w:rsid w:val="00771C17"/>
    <w:rsid w:val="00771E35"/>
    <w:rsid w:val="0077419A"/>
    <w:rsid w:val="007755F5"/>
    <w:rsid w:val="0077721F"/>
    <w:rsid w:val="00780C21"/>
    <w:rsid w:val="00782BD5"/>
    <w:rsid w:val="007913E0"/>
    <w:rsid w:val="00794A9B"/>
    <w:rsid w:val="007962AA"/>
    <w:rsid w:val="007A2804"/>
    <w:rsid w:val="007A614A"/>
    <w:rsid w:val="007A7340"/>
    <w:rsid w:val="007B0692"/>
    <w:rsid w:val="007B1A5E"/>
    <w:rsid w:val="007B2DEF"/>
    <w:rsid w:val="007B4506"/>
    <w:rsid w:val="007B4944"/>
    <w:rsid w:val="007B4A96"/>
    <w:rsid w:val="007B5DC9"/>
    <w:rsid w:val="007B7711"/>
    <w:rsid w:val="007C23D8"/>
    <w:rsid w:val="007C3389"/>
    <w:rsid w:val="007C4B63"/>
    <w:rsid w:val="007D3F9D"/>
    <w:rsid w:val="007D407E"/>
    <w:rsid w:val="007D6D80"/>
    <w:rsid w:val="007D6E80"/>
    <w:rsid w:val="007E13FB"/>
    <w:rsid w:val="007E54D0"/>
    <w:rsid w:val="007E59C5"/>
    <w:rsid w:val="007E6452"/>
    <w:rsid w:val="007E70B5"/>
    <w:rsid w:val="007E7822"/>
    <w:rsid w:val="007F4337"/>
    <w:rsid w:val="00802218"/>
    <w:rsid w:val="0080573B"/>
    <w:rsid w:val="008064D9"/>
    <w:rsid w:val="00806B8E"/>
    <w:rsid w:val="00807CEB"/>
    <w:rsid w:val="00813884"/>
    <w:rsid w:val="00814089"/>
    <w:rsid w:val="0081674C"/>
    <w:rsid w:val="00816C7C"/>
    <w:rsid w:val="00817912"/>
    <w:rsid w:val="008223B7"/>
    <w:rsid w:val="00823332"/>
    <w:rsid w:val="00823C0C"/>
    <w:rsid w:val="008242D0"/>
    <w:rsid w:val="00825A64"/>
    <w:rsid w:val="00826F16"/>
    <w:rsid w:val="00832EFF"/>
    <w:rsid w:val="008338A1"/>
    <w:rsid w:val="0083465E"/>
    <w:rsid w:val="0083758D"/>
    <w:rsid w:val="008458B7"/>
    <w:rsid w:val="0084598A"/>
    <w:rsid w:val="00845C80"/>
    <w:rsid w:val="008512AD"/>
    <w:rsid w:val="00853529"/>
    <w:rsid w:val="0085386D"/>
    <w:rsid w:val="00860DE7"/>
    <w:rsid w:val="008615A4"/>
    <w:rsid w:val="0086581E"/>
    <w:rsid w:val="00866562"/>
    <w:rsid w:val="00866C5C"/>
    <w:rsid w:val="0087199A"/>
    <w:rsid w:val="00874556"/>
    <w:rsid w:val="00876109"/>
    <w:rsid w:val="008767AC"/>
    <w:rsid w:val="00876B23"/>
    <w:rsid w:val="00877274"/>
    <w:rsid w:val="00882063"/>
    <w:rsid w:val="0088280F"/>
    <w:rsid w:val="008830E7"/>
    <w:rsid w:val="00883DEF"/>
    <w:rsid w:val="00884415"/>
    <w:rsid w:val="00884F23"/>
    <w:rsid w:val="00885747"/>
    <w:rsid w:val="00890041"/>
    <w:rsid w:val="00892D07"/>
    <w:rsid w:val="00895AF7"/>
    <w:rsid w:val="00895B08"/>
    <w:rsid w:val="00896896"/>
    <w:rsid w:val="008970B9"/>
    <w:rsid w:val="008A6F74"/>
    <w:rsid w:val="008B642E"/>
    <w:rsid w:val="008B66FB"/>
    <w:rsid w:val="008B7DA3"/>
    <w:rsid w:val="008C1F21"/>
    <w:rsid w:val="008C3E49"/>
    <w:rsid w:val="008D10AE"/>
    <w:rsid w:val="008D1290"/>
    <w:rsid w:val="008D25E4"/>
    <w:rsid w:val="008D4E56"/>
    <w:rsid w:val="008D7ECB"/>
    <w:rsid w:val="008E027C"/>
    <w:rsid w:val="008E2A46"/>
    <w:rsid w:val="008E323D"/>
    <w:rsid w:val="008E409F"/>
    <w:rsid w:val="008E50C4"/>
    <w:rsid w:val="008E72AD"/>
    <w:rsid w:val="008E7569"/>
    <w:rsid w:val="008F5DBD"/>
    <w:rsid w:val="008F6993"/>
    <w:rsid w:val="008F6FCA"/>
    <w:rsid w:val="008F7C42"/>
    <w:rsid w:val="00902FF5"/>
    <w:rsid w:val="00903876"/>
    <w:rsid w:val="0090476B"/>
    <w:rsid w:val="00910022"/>
    <w:rsid w:val="0091087F"/>
    <w:rsid w:val="00910DFF"/>
    <w:rsid w:val="00921EAB"/>
    <w:rsid w:val="0092260D"/>
    <w:rsid w:val="00926E11"/>
    <w:rsid w:val="009276B7"/>
    <w:rsid w:val="00927AC7"/>
    <w:rsid w:val="00927ED3"/>
    <w:rsid w:val="009337A2"/>
    <w:rsid w:val="00933B39"/>
    <w:rsid w:val="009355CC"/>
    <w:rsid w:val="00935E97"/>
    <w:rsid w:val="009372D6"/>
    <w:rsid w:val="009406FF"/>
    <w:rsid w:val="0094361E"/>
    <w:rsid w:val="00950B5F"/>
    <w:rsid w:val="00950D93"/>
    <w:rsid w:val="0095244A"/>
    <w:rsid w:val="0095439C"/>
    <w:rsid w:val="009545DC"/>
    <w:rsid w:val="00954748"/>
    <w:rsid w:val="00960E92"/>
    <w:rsid w:val="0096261B"/>
    <w:rsid w:val="00963ED2"/>
    <w:rsid w:val="00965623"/>
    <w:rsid w:val="00966E40"/>
    <w:rsid w:val="00967478"/>
    <w:rsid w:val="0096798D"/>
    <w:rsid w:val="0097486C"/>
    <w:rsid w:val="00975957"/>
    <w:rsid w:val="0097779D"/>
    <w:rsid w:val="0098170E"/>
    <w:rsid w:val="00985398"/>
    <w:rsid w:val="00985B69"/>
    <w:rsid w:val="00986DE2"/>
    <w:rsid w:val="00987BAA"/>
    <w:rsid w:val="0099368A"/>
    <w:rsid w:val="0099504E"/>
    <w:rsid w:val="00996713"/>
    <w:rsid w:val="009A1270"/>
    <w:rsid w:val="009A30F8"/>
    <w:rsid w:val="009A6625"/>
    <w:rsid w:val="009A68C4"/>
    <w:rsid w:val="009B04E0"/>
    <w:rsid w:val="009B31A7"/>
    <w:rsid w:val="009B6063"/>
    <w:rsid w:val="009C4434"/>
    <w:rsid w:val="009C4A67"/>
    <w:rsid w:val="009C4D13"/>
    <w:rsid w:val="009D260B"/>
    <w:rsid w:val="009D2741"/>
    <w:rsid w:val="009D43A5"/>
    <w:rsid w:val="009D7041"/>
    <w:rsid w:val="009E01F3"/>
    <w:rsid w:val="009E1DF8"/>
    <w:rsid w:val="009E51F9"/>
    <w:rsid w:val="009E5320"/>
    <w:rsid w:val="009E6D96"/>
    <w:rsid w:val="009E7D7F"/>
    <w:rsid w:val="009F0958"/>
    <w:rsid w:val="009F0A73"/>
    <w:rsid w:val="009F3AF0"/>
    <w:rsid w:val="009F4396"/>
    <w:rsid w:val="009F66CE"/>
    <w:rsid w:val="009F79FC"/>
    <w:rsid w:val="00A00498"/>
    <w:rsid w:val="00A009F6"/>
    <w:rsid w:val="00A00AB9"/>
    <w:rsid w:val="00A05479"/>
    <w:rsid w:val="00A07ED3"/>
    <w:rsid w:val="00A10180"/>
    <w:rsid w:val="00A116B2"/>
    <w:rsid w:val="00A1264C"/>
    <w:rsid w:val="00A158DE"/>
    <w:rsid w:val="00A16924"/>
    <w:rsid w:val="00A25855"/>
    <w:rsid w:val="00A3222A"/>
    <w:rsid w:val="00A350B1"/>
    <w:rsid w:val="00A35B2D"/>
    <w:rsid w:val="00A367A9"/>
    <w:rsid w:val="00A37040"/>
    <w:rsid w:val="00A4135A"/>
    <w:rsid w:val="00A450C8"/>
    <w:rsid w:val="00A46D93"/>
    <w:rsid w:val="00A53DEB"/>
    <w:rsid w:val="00A55735"/>
    <w:rsid w:val="00A5734D"/>
    <w:rsid w:val="00A60678"/>
    <w:rsid w:val="00A60B00"/>
    <w:rsid w:val="00A61C53"/>
    <w:rsid w:val="00A63896"/>
    <w:rsid w:val="00A6770F"/>
    <w:rsid w:val="00A700B2"/>
    <w:rsid w:val="00A76992"/>
    <w:rsid w:val="00A81A81"/>
    <w:rsid w:val="00A86B6A"/>
    <w:rsid w:val="00A87C41"/>
    <w:rsid w:val="00A87EB5"/>
    <w:rsid w:val="00A93DCE"/>
    <w:rsid w:val="00A954B5"/>
    <w:rsid w:val="00AB227F"/>
    <w:rsid w:val="00AB2775"/>
    <w:rsid w:val="00AC1F7E"/>
    <w:rsid w:val="00AC6447"/>
    <w:rsid w:val="00AC7B1A"/>
    <w:rsid w:val="00AD423F"/>
    <w:rsid w:val="00AD6097"/>
    <w:rsid w:val="00AE0DDB"/>
    <w:rsid w:val="00AE1121"/>
    <w:rsid w:val="00AE1D2B"/>
    <w:rsid w:val="00AE1DF4"/>
    <w:rsid w:val="00AE5A03"/>
    <w:rsid w:val="00AE7981"/>
    <w:rsid w:val="00AF02A9"/>
    <w:rsid w:val="00AF4283"/>
    <w:rsid w:val="00AF42E8"/>
    <w:rsid w:val="00AF7474"/>
    <w:rsid w:val="00B0268C"/>
    <w:rsid w:val="00B02961"/>
    <w:rsid w:val="00B06166"/>
    <w:rsid w:val="00B06D06"/>
    <w:rsid w:val="00B06D7B"/>
    <w:rsid w:val="00B101F6"/>
    <w:rsid w:val="00B117AC"/>
    <w:rsid w:val="00B11CB2"/>
    <w:rsid w:val="00B13F9A"/>
    <w:rsid w:val="00B159E8"/>
    <w:rsid w:val="00B201CE"/>
    <w:rsid w:val="00B26C0B"/>
    <w:rsid w:val="00B26CDA"/>
    <w:rsid w:val="00B27A4D"/>
    <w:rsid w:val="00B32C13"/>
    <w:rsid w:val="00B336D4"/>
    <w:rsid w:val="00B3457A"/>
    <w:rsid w:val="00B345BD"/>
    <w:rsid w:val="00B3462A"/>
    <w:rsid w:val="00B37D25"/>
    <w:rsid w:val="00B418D1"/>
    <w:rsid w:val="00B41CC6"/>
    <w:rsid w:val="00B4627A"/>
    <w:rsid w:val="00B47906"/>
    <w:rsid w:val="00B503AF"/>
    <w:rsid w:val="00B52555"/>
    <w:rsid w:val="00B61491"/>
    <w:rsid w:val="00B66151"/>
    <w:rsid w:val="00B677CA"/>
    <w:rsid w:val="00B677F0"/>
    <w:rsid w:val="00B70D74"/>
    <w:rsid w:val="00B71D50"/>
    <w:rsid w:val="00B72417"/>
    <w:rsid w:val="00B72AC8"/>
    <w:rsid w:val="00B743E4"/>
    <w:rsid w:val="00B849E5"/>
    <w:rsid w:val="00B84B63"/>
    <w:rsid w:val="00B87578"/>
    <w:rsid w:val="00B934B5"/>
    <w:rsid w:val="00BA0BED"/>
    <w:rsid w:val="00BA37D5"/>
    <w:rsid w:val="00BA4384"/>
    <w:rsid w:val="00BA6565"/>
    <w:rsid w:val="00BA69B7"/>
    <w:rsid w:val="00BB142C"/>
    <w:rsid w:val="00BB4D60"/>
    <w:rsid w:val="00BB5719"/>
    <w:rsid w:val="00BB6472"/>
    <w:rsid w:val="00BC0349"/>
    <w:rsid w:val="00BC0E64"/>
    <w:rsid w:val="00BD1B07"/>
    <w:rsid w:val="00BD2205"/>
    <w:rsid w:val="00BD3B2A"/>
    <w:rsid w:val="00BD3F85"/>
    <w:rsid w:val="00BD5E02"/>
    <w:rsid w:val="00BD64EA"/>
    <w:rsid w:val="00BE17D6"/>
    <w:rsid w:val="00BE1AC8"/>
    <w:rsid w:val="00BE687D"/>
    <w:rsid w:val="00BE7C26"/>
    <w:rsid w:val="00BF07EC"/>
    <w:rsid w:val="00BF1365"/>
    <w:rsid w:val="00BF1EEE"/>
    <w:rsid w:val="00BF243D"/>
    <w:rsid w:val="00BF2980"/>
    <w:rsid w:val="00BF6E31"/>
    <w:rsid w:val="00BF77F9"/>
    <w:rsid w:val="00C01600"/>
    <w:rsid w:val="00C04A1F"/>
    <w:rsid w:val="00C06219"/>
    <w:rsid w:val="00C114D4"/>
    <w:rsid w:val="00C11594"/>
    <w:rsid w:val="00C11E4C"/>
    <w:rsid w:val="00C1302E"/>
    <w:rsid w:val="00C147E8"/>
    <w:rsid w:val="00C14806"/>
    <w:rsid w:val="00C203CD"/>
    <w:rsid w:val="00C21097"/>
    <w:rsid w:val="00C273C6"/>
    <w:rsid w:val="00C33CA1"/>
    <w:rsid w:val="00C361EE"/>
    <w:rsid w:val="00C3707B"/>
    <w:rsid w:val="00C44AD5"/>
    <w:rsid w:val="00C512E9"/>
    <w:rsid w:val="00C51E3F"/>
    <w:rsid w:val="00C5293A"/>
    <w:rsid w:val="00C5493A"/>
    <w:rsid w:val="00C54DF5"/>
    <w:rsid w:val="00C554F8"/>
    <w:rsid w:val="00C57222"/>
    <w:rsid w:val="00C71962"/>
    <w:rsid w:val="00C71EFA"/>
    <w:rsid w:val="00C7210C"/>
    <w:rsid w:val="00C73905"/>
    <w:rsid w:val="00C74DF6"/>
    <w:rsid w:val="00C762C6"/>
    <w:rsid w:val="00C7669F"/>
    <w:rsid w:val="00C80113"/>
    <w:rsid w:val="00C814E0"/>
    <w:rsid w:val="00C84FDB"/>
    <w:rsid w:val="00C9006C"/>
    <w:rsid w:val="00C9424D"/>
    <w:rsid w:val="00C97746"/>
    <w:rsid w:val="00CA19F7"/>
    <w:rsid w:val="00CB303C"/>
    <w:rsid w:val="00CB5DDC"/>
    <w:rsid w:val="00CB7E11"/>
    <w:rsid w:val="00CC11DE"/>
    <w:rsid w:val="00CC2814"/>
    <w:rsid w:val="00CC53BF"/>
    <w:rsid w:val="00CC70AA"/>
    <w:rsid w:val="00CC7107"/>
    <w:rsid w:val="00CD5021"/>
    <w:rsid w:val="00CD5657"/>
    <w:rsid w:val="00CD5C5C"/>
    <w:rsid w:val="00CD6B36"/>
    <w:rsid w:val="00CE115E"/>
    <w:rsid w:val="00CE1D1A"/>
    <w:rsid w:val="00CE4FE3"/>
    <w:rsid w:val="00CF0609"/>
    <w:rsid w:val="00CF3E85"/>
    <w:rsid w:val="00CF78AA"/>
    <w:rsid w:val="00CF79F7"/>
    <w:rsid w:val="00D047E2"/>
    <w:rsid w:val="00D05155"/>
    <w:rsid w:val="00D055BC"/>
    <w:rsid w:val="00D064C2"/>
    <w:rsid w:val="00D1473D"/>
    <w:rsid w:val="00D160E5"/>
    <w:rsid w:val="00D21796"/>
    <w:rsid w:val="00D25A74"/>
    <w:rsid w:val="00D310DC"/>
    <w:rsid w:val="00D369BE"/>
    <w:rsid w:val="00D379F5"/>
    <w:rsid w:val="00D4035F"/>
    <w:rsid w:val="00D41EB5"/>
    <w:rsid w:val="00D42A1A"/>
    <w:rsid w:val="00D42D0F"/>
    <w:rsid w:val="00D453C0"/>
    <w:rsid w:val="00D5208B"/>
    <w:rsid w:val="00D5298C"/>
    <w:rsid w:val="00D53546"/>
    <w:rsid w:val="00D559D0"/>
    <w:rsid w:val="00D6288C"/>
    <w:rsid w:val="00D67BC8"/>
    <w:rsid w:val="00D7198E"/>
    <w:rsid w:val="00D723E9"/>
    <w:rsid w:val="00D72A78"/>
    <w:rsid w:val="00D72B25"/>
    <w:rsid w:val="00D77BE9"/>
    <w:rsid w:val="00D81E10"/>
    <w:rsid w:val="00D82C6D"/>
    <w:rsid w:val="00D85081"/>
    <w:rsid w:val="00D86A37"/>
    <w:rsid w:val="00D931F9"/>
    <w:rsid w:val="00D9445F"/>
    <w:rsid w:val="00D9764C"/>
    <w:rsid w:val="00D97C9C"/>
    <w:rsid w:val="00DA17E2"/>
    <w:rsid w:val="00DA522A"/>
    <w:rsid w:val="00DA7B17"/>
    <w:rsid w:val="00DB0016"/>
    <w:rsid w:val="00DB2912"/>
    <w:rsid w:val="00DB4C8E"/>
    <w:rsid w:val="00DB59FE"/>
    <w:rsid w:val="00DB6E68"/>
    <w:rsid w:val="00DC19CC"/>
    <w:rsid w:val="00DC1FE5"/>
    <w:rsid w:val="00DC326A"/>
    <w:rsid w:val="00DC32D7"/>
    <w:rsid w:val="00DC3380"/>
    <w:rsid w:val="00DD141F"/>
    <w:rsid w:val="00DD292F"/>
    <w:rsid w:val="00DD6AF5"/>
    <w:rsid w:val="00DD7B2A"/>
    <w:rsid w:val="00DE210C"/>
    <w:rsid w:val="00DE53F2"/>
    <w:rsid w:val="00DE6008"/>
    <w:rsid w:val="00DE612A"/>
    <w:rsid w:val="00DF07CC"/>
    <w:rsid w:val="00DF0E15"/>
    <w:rsid w:val="00DF5B13"/>
    <w:rsid w:val="00E015FF"/>
    <w:rsid w:val="00E04584"/>
    <w:rsid w:val="00E10406"/>
    <w:rsid w:val="00E12BC2"/>
    <w:rsid w:val="00E12FC4"/>
    <w:rsid w:val="00E145CE"/>
    <w:rsid w:val="00E200C0"/>
    <w:rsid w:val="00E25417"/>
    <w:rsid w:val="00E312F9"/>
    <w:rsid w:val="00E31519"/>
    <w:rsid w:val="00E31AB3"/>
    <w:rsid w:val="00E34223"/>
    <w:rsid w:val="00E4030D"/>
    <w:rsid w:val="00E444D6"/>
    <w:rsid w:val="00E44676"/>
    <w:rsid w:val="00E53203"/>
    <w:rsid w:val="00E53F65"/>
    <w:rsid w:val="00E55AA8"/>
    <w:rsid w:val="00E55D48"/>
    <w:rsid w:val="00E57001"/>
    <w:rsid w:val="00E61D5F"/>
    <w:rsid w:val="00E6351F"/>
    <w:rsid w:val="00E63C51"/>
    <w:rsid w:val="00E66AC4"/>
    <w:rsid w:val="00E70E89"/>
    <w:rsid w:val="00E72F04"/>
    <w:rsid w:val="00E735F7"/>
    <w:rsid w:val="00E7434D"/>
    <w:rsid w:val="00E7608A"/>
    <w:rsid w:val="00E85657"/>
    <w:rsid w:val="00E90F69"/>
    <w:rsid w:val="00E94B54"/>
    <w:rsid w:val="00E960D2"/>
    <w:rsid w:val="00E97899"/>
    <w:rsid w:val="00EA03E1"/>
    <w:rsid w:val="00EA0CB2"/>
    <w:rsid w:val="00EA23A3"/>
    <w:rsid w:val="00EA4D55"/>
    <w:rsid w:val="00EB2BAE"/>
    <w:rsid w:val="00EB32C8"/>
    <w:rsid w:val="00EB72F9"/>
    <w:rsid w:val="00EC4BB9"/>
    <w:rsid w:val="00EC53E3"/>
    <w:rsid w:val="00EC6AE3"/>
    <w:rsid w:val="00ED0F22"/>
    <w:rsid w:val="00EE2999"/>
    <w:rsid w:val="00EE4407"/>
    <w:rsid w:val="00EE48B1"/>
    <w:rsid w:val="00F001BA"/>
    <w:rsid w:val="00F03152"/>
    <w:rsid w:val="00F0508D"/>
    <w:rsid w:val="00F06CBF"/>
    <w:rsid w:val="00F06EF6"/>
    <w:rsid w:val="00F1157C"/>
    <w:rsid w:val="00F14A14"/>
    <w:rsid w:val="00F21DD9"/>
    <w:rsid w:val="00F30275"/>
    <w:rsid w:val="00F319A7"/>
    <w:rsid w:val="00F37727"/>
    <w:rsid w:val="00F37B20"/>
    <w:rsid w:val="00F41CE7"/>
    <w:rsid w:val="00F42214"/>
    <w:rsid w:val="00F42338"/>
    <w:rsid w:val="00F433C7"/>
    <w:rsid w:val="00F468C1"/>
    <w:rsid w:val="00F46B37"/>
    <w:rsid w:val="00F55599"/>
    <w:rsid w:val="00F56327"/>
    <w:rsid w:val="00F60EB7"/>
    <w:rsid w:val="00F61E1E"/>
    <w:rsid w:val="00F6260C"/>
    <w:rsid w:val="00F63A2F"/>
    <w:rsid w:val="00F64DCE"/>
    <w:rsid w:val="00F675A0"/>
    <w:rsid w:val="00F677B5"/>
    <w:rsid w:val="00F733AF"/>
    <w:rsid w:val="00F74504"/>
    <w:rsid w:val="00F76FA2"/>
    <w:rsid w:val="00F842E0"/>
    <w:rsid w:val="00F85616"/>
    <w:rsid w:val="00F8753C"/>
    <w:rsid w:val="00F87658"/>
    <w:rsid w:val="00F92F3C"/>
    <w:rsid w:val="00F93A4C"/>
    <w:rsid w:val="00FA1565"/>
    <w:rsid w:val="00FA5544"/>
    <w:rsid w:val="00FC42B2"/>
    <w:rsid w:val="00FD1763"/>
    <w:rsid w:val="00FD5240"/>
    <w:rsid w:val="00FD769B"/>
    <w:rsid w:val="00FE1979"/>
    <w:rsid w:val="00FE2849"/>
    <w:rsid w:val="00FE4568"/>
    <w:rsid w:val="00FF0DEC"/>
    <w:rsid w:val="00FF4086"/>
    <w:rsid w:val="00FF4142"/>
    <w:rsid w:val="00FF7F3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0A1"/>
    <w:rPr>
      <w:sz w:val="24"/>
      <w:szCs w:val="24"/>
      <w:lang w:eastAsia="en-US"/>
    </w:rPr>
  </w:style>
  <w:style w:type="paragraph" w:styleId="Heading2">
    <w:name w:val="heading 2"/>
    <w:basedOn w:val="Normal"/>
    <w:next w:val="Normal"/>
    <w:qFormat/>
    <w:rsid w:val="007000A1"/>
    <w:pPr>
      <w:keepNext/>
      <w:outlineLvl w:val="1"/>
    </w:pPr>
    <w:rPr>
      <w:u w:val="single"/>
    </w:rPr>
  </w:style>
  <w:style w:type="paragraph" w:styleId="Heading3">
    <w:name w:val="heading 3"/>
    <w:basedOn w:val="Normal"/>
    <w:next w:val="Normal"/>
    <w:qFormat/>
    <w:rsid w:val="007000A1"/>
    <w:pPr>
      <w:keepNext/>
      <w:outlineLvl w:val="2"/>
    </w:pPr>
    <w:rPr>
      <w:b/>
      <w:bCs/>
    </w:rPr>
  </w:style>
  <w:style w:type="paragraph" w:styleId="Heading4">
    <w:name w:val="heading 4"/>
    <w:basedOn w:val="Normal"/>
    <w:next w:val="Normal"/>
    <w:qFormat/>
    <w:rsid w:val="007000A1"/>
    <w:pPr>
      <w:keepNext/>
      <w:outlineLvl w:val="3"/>
    </w:pPr>
    <w:rPr>
      <w:sz w:val="28"/>
    </w:rPr>
  </w:style>
  <w:style w:type="paragraph" w:styleId="Heading6">
    <w:name w:val="heading 6"/>
    <w:basedOn w:val="Normal"/>
    <w:next w:val="Normal"/>
    <w:qFormat/>
    <w:rsid w:val="007000A1"/>
    <w:pPr>
      <w:keepNext/>
      <w:pBdr>
        <w:top w:val="single" w:sz="6" w:space="0" w:color="FFFFFF"/>
        <w:left w:val="single" w:sz="6" w:space="2" w:color="FFFFFF"/>
        <w:bottom w:val="single" w:sz="6" w:space="0" w:color="FFFFFF"/>
        <w:right w:val="single" w:sz="6" w:space="0" w:color="FFFFFF"/>
      </w:pBdr>
      <w:outlineLvl w:val="5"/>
    </w:pPr>
    <w:rPr>
      <w:rFonts w:ascii="CG Times" w:hAnsi="CG Times"/>
      <w:b/>
      <w:i/>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000A1"/>
    <w:pPr>
      <w:widowControl w:val="0"/>
      <w:spacing w:after="120"/>
    </w:pPr>
    <w:rPr>
      <w:snapToGrid w:val="0"/>
      <w:szCs w:val="20"/>
      <w:lang w:val="en-US"/>
    </w:rPr>
  </w:style>
  <w:style w:type="paragraph" w:styleId="Header">
    <w:name w:val="header"/>
    <w:basedOn w:val="Normal"/>
    <w:link w:val="HeaderChar"/>
    <w:uiPriority w:val="99"/>
    <w:rsid w:val="007000A1"/>
    <w:pPr>
      <w:tabs>
        <w:tab w:val="center" w:pos="4153"/>
        <w:tab w:val="right" w:pos="8306"/>
      </w:tabs>
    </w:pPr>
  </w:style>
  <w:style w:type="character" w:styleId="Hyperlink">
    <w:name w:val="Hyperlink"/>
    <w:basedOn w:val="DefaultParagraphFont"/>
    <w:rsid w:val="007000A1"/>
    <w:rPr>
      <w:color w:val="0000FF"/>
      <w:u w:val="single"/>
    </w:rPr>
  </w:style>
  <w:style w:type="paragraph" w:customStyle="1" w:styleId="TxBrp2">
    <w:name w:val="TxBr_p2"/>
    <w:basedOn w:val="Normal"/>
    <w:rsid w:val="007000A1"/>
    <w:pPr>
      <w:widowControl w:val="0"/>
      <w:tabs>
        <w:tab w:val="left" w:pos="204"/>
      </w:tabs>
      <w:autoSpaceDE w:val="0"/>
      <w:autoSpaceDN w:val="0"/>
      <w:spacing w:line="240" w:lineRule="atLeast"/>
    </w:pPr>
    <w:rPr>
      <w:sz w:val="20"/>
    </w:rPr>
  </w:style>
  <w:style w:type="paragraph" w:styleId="BodyText2">
    <w:name w:val="Body Text 2"/>
    <w:basedOn w:val="Normal"/>
    <w:rsid w:val="00335C90"/>
    <w:pPr>
      <w:spacing w:after="120" w:line="480" w:lineRule="auto"/>
    </w:pPr>
  </w:style>
  <w:style w:type="paragraph" w:styleId="NormalWeb">
    <w:name w:val="Normal (Web)"/>
    <w:basedOn w:val="Normal"/>
    <w:rsid w:val="00335C90"/>
    <w:pPr>
      <w:spacing w:before="100" w:beforeAutospacing="1" w:after="100" w:afterAutospacing="1"/>
    </w:pPr>
    <w:rPr>
      <w:lang w:eastAsia="en-GB"/>
    </w:rPr>
  </w:style>
  <w:style w:type="character" w:styleId="FollowedHyperlink">
    <w:name w:val="FollowedHyperlink"/>
    <w:basedOn w:val="DefaultParagraphFont"/>
    <w:rsid w:val="00F64DCE"/>
    <w:rPr>
      <w:color w:val="800080"/>
      <w:u w:val="single"/>
    </w:rPr>
  </w:style>
  <w:style w:type="paragraph" w:styleId="DocumentMap">
    <w:name w:val="Document Map"/>
    <w:basedOn w:val="Normal"/>
    <w:semiHidden/>
    <w:rsid w:val="007C4B63"/>
    <w:pPr>
      <w:shd w:val="clear" w:color="auto" w:fill="000080"/>
    </w:pPr>
    <w:rPr>
      <w:rFonts w:ascii="Tahoma" w:hAnsi="Tahoma" w:cs="Tahoma"/>
      <w:sz w:val="20"/>
      <w:szCs w:val="20"/>
    </w:rPr>
  </w:style>
  <w:style w:type="character" w:customStyle="1" w:styleId="yshortcuts">
    <w:name w:val="yshortcuts"/>
    <w:basedOn w:val="DefaultParagraphFont"/>
    <w:rsid w:val="00346042"/>
  </w:style>
  <w:style w:type="paragraph" w:styleId="ListParagraph">
    <w:name w:val="List Paragraph"/>
    <w:basedOn w:val="Normal"/>
    <w:uiPriority w:val="34"/>
    <w:qFormat/>
    <w:rsid w:val="0008497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E735F7"/>
    <w:rPr>
      <w:rFonts w:ascii="Tahoma" w:hAnsi="Tahoma" w:cs="Tahoma"/>
      <w:sz w:val="16"/>
      <w:szCs w:val="16"/>
    </w:rPr>
  </w:style>
  <w:style w:type="character" w:customStyle="1" w:styleId="BalloonTextChar">
    <w:name w:val="Balloon Text Char"/>
    <w:basedOn w:val="DefaultParagraphFont"/>
    <w:link w:val="BalloonText"/>
    <w:rsid w:val="00E735F7"/>
    <w:rPr>
      <w:rFonts w:ascii="Tahoma" w:hAnsi="Tahoma" w:cs="Tahoma"/>
      <w:sz w:val="16"/>
      <w:szCs w:val="16"/>
      <w:lang w:eastAsia="en-US"/>
    </w:rPr>
  </w:style>
  <w:style w:type="paragraph" w:styleId="Footer">
    <w:name w:val="footer"/>
    <w:basedOn w:val="Normal"/>
    <w:link w:val="FooterChar"/>
    <w:uiPriority w:val="99"/>
    <w:rsid w:val="00F1157C"/>
    <w:pPr>
      <w:tabs>
        <w:tab w:val="center" w:pos="4513"/>
        <w:tab w:val="right" w:pos="9026"/>
      </w:tabs>
    </w:pPr>
  </w:style>
  <w:style w:type="character" w:customStyle="1" w:styleId="FooterChar">
    <w:name w:val="Footer Char"/>
    <w:basedOn w:val="DefaultParagraphFont"/>
    <w:link w:val="Footer"/>
    <w:uiPriority w:val="99"/>
    <w:rsid w:val="00F1157C"/>
    <w:rPr>
      <w:sz w:val="24"/>
      <w:szCs w:val="24"/>
      <w:lang w:eastAsia="en-US"/>
    </w:rPr>
  </w:style>
  <w:style w:type="character" w:customStyle="1" w:styleId="HeaderChar">
    <w:name w:val="Header Char"/>
    <w:basedOn w:val="DefaultParagraphFont"/>
    <w:link w:val="Header"/>
    <w:uiPriority w:val="99"/>
    <w:rsid w:val="00F1157C"/>
    <w:rPr>
      <w:sz w:val="24"/>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0A1"/>
    <w:rPr>
      <w:sz w:val="24"/>
      <w:szCs w:val="24"/>
      <w:lang w:eastAsia="en-US"/>
    </w:rPr>
  </w:style>
  <w:style w:type="paragraph" w:styleId="Heading2">
    <w:name w:val="heading 2"/>
    <w:basedOn w:val="Normal"/>
    <w:next w:val="Normal"/>
    <w:qFormat/>
    <w:rsid w:val="007000A1"/>
    <w:pPr>
      <w:keepNext/>
      <w:outlineLvl w:val="1"/>
    </w:pPr>
    <w:rPr>
      <w:u w:val="single"/>
    </w:rPr>
  </w:style>
  <w:style w:type="paragraph" w:styleId="Heading3">
    <w:name w:val="heading 3"/>
    <w:basedOn w:val="Normal"/>
    <w:next w:val="Normal"/>
    <w:qFormat/>
    <w:rsid w:val="007000A1"/>
    <w:pPr>
      <w:keepNext/>
      <w:outlineLvl w:val="2"/>
    </w:pPr>
    <w:rPr>
      <w:b/>
      <w:bCs/>
    </w:rPr>
  </w:style>
  <w:style w:type="paragraph" w:styleId="Heading4">
    <w:name w:val="heading 4"/>
    <w:basedOn w:val="Normal"/>
    <w:next w:val="Normal"/>
    <w:qFormat/>
    <w:rsid w:val="007000A1"/>
    <w:pPr>
      <w:keepNext/>
      <w:outlineLvl w:val="3"/>
    </w:pPr>
    <w:rPr>
      <w:sz w:val="28"/>
    </w:rPr>
  </w:style>
  <w:style w:type="paragraph" w:styleId="Heading6">
    <w:name w:val="heading 6"/>
    <w:basedOn w:val="Normal"/>
    <w:next w:val="Normal"/>
    <w:qFormat/>
    <w:rsid w:val="007000A1"/>
    <w:pPr>
      <w:keepNext/>
      <w:pBdr>
        <w:top w:val="single" w:sz="6" w:space="0" w:color="FFFFFF"/>
        <w:left w:val="single" w:sz="6" w:space="2" w:color="FFFFFF"/>
        <w:bottom w:val="single" w:sz="6" w:space="0" w:color="FFFFFF"/>
        <w:right w:val="single" w:sz="6" w:space="0" w:color="FFFFFF"/>
      </w:pBdr>
      <w:outlineLvl w:val="5"/>
    </w:pPr>
    <w:rPr>
      <w:rFonts w:ascii="CG Times" w:hAnsi="CG Times"/>
      <w:b/>
      <w:i/>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000A1"/>
    <w:pPr>
      <w:widowControl w:val="0"/>
      <w:spacing w:after="120"/>
    </w:pPr>
    <w:rPr>
      <w:snapToGrid w:val="0"/>
      <w:szCs w:val="20"/>
      <w:lang w:val="en-US"/>
    </w:rPr>
  </w:style>
  <w:style w:type="paragraph" w:styleId="Header">
    <w:name w:val="header"/>
    <w:basedOn w:val="Normal"/>
    <w:link w:val="HeaderChar"/>
    <w:uiPriority w:val="99"/>
    <w:rsid w:val="007000A1"/>
    <w:pPr>
      <w:tabs>
        <w:tab w:val="center" w:pos="4153"/>
        <w:tab w:val="right" w:pos="8306"/>
      </w:tabs>
    </w:pPr>
  </w:style>
  <w:style w:type="character" w:styleId="Hyperlink">
    <w:name w:val="Hyperlink"/>
    <w:basedOn w:val="DefaultParagraphFont"/>
    <w:rsid w:val="007000A1"/>
    <w:rPr>
      <w:color w:val="0000FF"/>
      <w:u w:val="single"/>
    </w:rPr>
  </w:style>
  <w:style w:type="paragraph" w:customStyle="1" w:styleId="TxBrp2">
    <w:name w:val="TxBr_p2"/>
    <w:basedOn w:val="Normal"/>
    <w:rsid w:val="007000A1"/>
    <w:pPr>
      <w:widowControl w:val="0"/>
      <w:tabs>
        <w:tab w:val="left" w:pos="204"/>
      </w:tabs>
      <w:autoSpaceDE w:val="0"/>
      <w:autoSpaceDN w:val="0"/>
      <w:spacing w:line="240" w:lineRule="atLeast"/>
    </w:pPr>
    <w:rPr>
      <w:sz w:val="20"/>
    </w:rPr>
  </w:style>
  <w:style w:type="paragraph" w:styleId="BodyText2">
    <w:name w:val="Body Text 2"/>
    <w:basedOn w:val="Normal"/>
    <w:rsid w:val="00335C90"/>
    <w:pPr>
      <w:spacing w:after="120" w:line="480" w:lineRule="auto"/>
    </w:pPr>
  </w:style>
  <w:style w:type="paragraph" w:styleId="NormalWeb">
    <w:name w:val="Normal (Web)"/>
    <w:basedOn w:val="Normal"/>
    <w:rsid w:val="00335C90"/>
    <w:pPr>
      <w:spacing w:before="100" w:beforeAutospacing="1" w:after="100" w:afterAutospacing="1"/>
    </w:pPr>
    <w:rPr>
      <w:lang w:eastAsia="en-GB"/>
    </w:rPr>
  </w:style>
  <w:style w:type="character" w:styleId="FollowedHyperlink">
    <w:name w:val="FollowedHyperlink"/>
    <w:basedOn w:val="DefaultParagraphFont"/>
    <w:rsid w:val="00F64DCE"/>
    <w:rPr>
      <w:color w:val="800080"/>
      <w:u w:val="single"/>
    </w:rPr>
  </w:style>
  <w:style w:type="paragraph" w:styleId="DocumentMap">
    <w:name w:val="Document Map"/>
    <w:basedOn w:val="Normal"/>
    <w:semiHidden/>
    <w:rsid w:val="007C4B63"/>
    <w:pPr>
      <w:shd w:val="clear" w:color="auto" w:fill="000080"/>
    </w:pPr>
    <w:rPr>
      <w:rFonts w:ascii="Tahoma" w:hAnsi="Tahoma" w:cs="Tahoma"/>
      <w:sz w:val="20"/>
      <w:szCs w:val="20"/>
    </w:rPr>
  </w:style>
  <w:style w:type="character" w:customStyle="1" w:styleId="yshortcuts">
    <w:name w:val="yshortcuts"/>
    <w:basedOn w:val="DefaultParagraphFont"/>
    <w:rsid w:val="00346042"/>
  </w:style>
  <w:style w:type="paragraph" w:styleId="ListParagraph">
    <w:name w:val="List Paragraph"/>
    <w:basedOn w:val="Normal"/>
    <w:uiPriority w:val="34"/>
    <w:qFormat/>
    <w:rsid w:val="0008497D"/>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rsid w:val="00E735F7"/>
    <w:rPr>
      <w:rFonts w:ascii="Tahoma" w:hAnsi="Tahoma" w:cs="Tahoma"/>
      <w:sz w:val="16"/>
      <w:szCs w:val="16"/>
    </w:rPr>
  </w:style>
  <w:style w:type="character" w:customStyle="1" w:styleId="BalloonTextChar">
    <w:name w:val="Balloon Text Char"/>
    <w:basedOn w:val="DefaultParagraphFont"/>
    <w:link w:val="BalloonText"/>
    <w:rsid w:val="00E735F7"/>
    <w:rPr>
      <w:rFonts w:ascii="Tahoma" w:hAnsi="Tahoma" w:cs="Tahoma"/>
      <w:sz w:val="16"/>
      <w:szCs w:val="16"/>
      <w:lang w:eastAsia="en-US"/>
    </w:rPr>
  </w:style>
  <w:style w:type="paragraph" w:styleId="Footer">
    <w:name w:val="footer"/>
    <w:basedOn w:val="Normal"/>
    <w:link w:val="FooterChar"/>
    <w:uiPriority w:val="99"/>
    <w:rsid w:val="00F1157C"/>
    <w:pPr>
      <w:tabs>
        <w:tab w:val="center" w:pos="4513"/>
        <w:tab w:val="right" w:pos="9026"/>
      </w:tabs>
    </w:pPr>
  </w:style>
  <w:style w:type="character" w:customStyle="1" w:styleId="FooterChar">
    <w:name w:val="Footer Char"/>
    <w:basedOn w:val="DefaultParagraphFont"/>
    <w:link w:val="Footer"/>
    <w:uiPriority w:val="99"/>
    <w:rsid w:val="00F1157C"/>
    <w:rPr>
      <w:sz w:val="24"/>
      <w:szCs w:val="24"/>
      <w:lang w:eastAsia="en-US"/>
    </w:rPr>
  </w:style>
  <w:style w:type="character" w:customStyle="1" w:styleId="HeaderChar">
    <w:name w:val="Header Char"/>
    <w:basedOn w:val="DefaultParagraphFont"/>
    <w:link w:val="Header"/>
    <w:uiPriority w:val="99"/>
    <w:rsid w:val="00F1157C"/>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755969">
      <w:bodyDiv w:val="1"/>
      <w:marLeft w:val="0"/>
      <w:marRight w:val="0"/>
      <w:marTop w:val="0"/>
      <w:marBottom w:val="0"/>
      <w:divBdr>
        <w:top w:val="none" w:sz="0" w:space="0" w:color="auto"/>
        <w:left w:val="none" w:sz="0" w:space="0" w:color="auto"/>
        <w:bottom w:val="none" w:sz="0" w:space="0" w:color="auto"/>
        <w:right w:val="none" w:sz="0" w:space="0" w:color="auto"/>
      </w:divBdr>
      <w:divsChild>
        <w:div w:id="1475563625">
          <w:marLeft w:val="150"/>
          <w:marRight w:val="150"/>
          <w:marTop w:val="0"/>
          <w:marBottom w:val="150"/>
          <w:divBdr>
            <w:top w:val="none" w:sz="0" w:space="0" w:color="auto"/>
            <w:left w:val="none" w:sz="0" w:space="0" w:color="auto"/>
            <w:bottom w:val="none" w:sz="0" w:space="0" w:color="auto"/>
            <w:right w:val="none" w:sz="0" w:space="0" w:color="auto"/>
          </w:divBdr>
          <w:divsChild>
            <w:div w:id="388842103">
              <w:marLeft w:val="0"/>
              <w:marRight w:val="0"/>
              <w:marTop w:val="0"/>
              <w:marBottom w:val="0"/>
              <w:divBdr>
                <w:top w:val="none" w:sz="0" w:space="0" w:color="auto"/>
                <w:left w:val="none" w:sz="0" w:space="0" w:color="auto"/>
                <w:bottom w:val="none" w:sz="0" w:space="0" w:color="auto"/>
                <w:right w:val="none" w:sz="0" w:space="0" w:color="auto"/>
              </w:divBdr>
              <w:divsChild>
                <w:div w:id="161443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3116296704C423BAB62EC03BB7CDF79"/>
        <w:category>
          <w:name w:val="General"/>
          <w:gallery w:val="placeholder"/>
        </w:category>
        <w:types>
          <w:type w:val="bbPlcHdr"/>
        </w:types>
        <w:behaviors>
          <w:behavior w:val="content"/>
        </w:behaviors>
        <w:guid w:val="{095E9B1F-FD4A-4D55-B13F-E5A49BF320D2}"/>
      </w:docPartPr>
      <w:docPartBody>
        <w:p w:rsidR="00633BDC" w:rsidRDefault="00A31CB6" w:rsidP="00A31CB6">
          <w:pPr>
            <w:pStyle w:val="83116296704C423BAB62EC03BB7CDF7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宋体">
    <w:charset w:val="50"/>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A31CB6"/>
    <w:rsid w:val="00633BDC"/>
    <w:rsid w:val="00A31CB6"/>
    <w:rsid w:val="00C040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B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31F0A96F824769A2DD4242D06B9899">
    <w:name w:val="9431F0A96F824769A2DD4242D06B9899"/>
    <w:rsid w:val="00A31CB6"/>
  </w:style>
  <w:style w:type="paragraph" w:customStyle="1" w:styleId="4082CDF1C0824C939F2FFB516178F0D4">
    <w:name w:val="4082CDF1C0824C939F2FFB516178F0D4"/>
    <w:rsid w:val="00A31CB6"/>
  </w:style>
  <w:style w:type="paragraph" w:customStyle="1" w:styleId="83116296704C423BAB62EC03BB7CDF79">
    <w:name w:val="83116296704C423BAB62EC03BB7CDF79"/>
    <w:rsid w:val="00A31CB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959</Words>
  <Characters>5471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Curriculum Vitae</vt:lpstr>
    </vt:vector>
  </TitlesOfParts>
  <Company>VSF Belgium</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creator>ANNA OTIATO</dc:creator>
  <cp:lastModifiedBy>s</cp:lastModifiedBy>
  <cp:revision>2</cp:revision>
  <cp:lastPrinted>2017-03-21T09:56:00Z</cp:lastPrinted>
  <dcterms:created xsi:type="dcterms:W3CDTF">2017-04-03T19:14:00Z</dcterms:created>
  <dcterms:modified xsi:type="dcterms:W3CDTF">2017-04-03T19:14:00Z</dcterms:modified>
</cp:coreProperties>
</file>