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120" w:rsidRDefault="00DC663D">
      <w:pPr>
        <w:pStyle w:val="Heading1"/>
        <w:spacing w:before="57"/>
      </w:pPr>
      <w:r>
        <w:t>CEPHAS NJONJO MURIUKI</w:t>
      </w:r>
    </w:p>
    <w:p w:rsidR="00492120" w:rsidRDefault="00492120">
      <w:pPr>
        <w:pStyle w:val="BodyText"/>
        <w:spacing w:before="9"/>
        <w:rPr>
          <w:b/>
          <w:sz w:val="20"/>
        </w:rPr>
      </w:pPr>
    </w:p>
    <w:p w:rsidR="00A96272" w:rsidRDefault="00A96272">
      <w:pPr>
        <w:pStyle w:val="BodyText"/>
        <w:ind w:left="300" w:right="5758"/>
      </w:pPr>
      <w:r>
        <w:t xml:space="preserve">Email: </w:t>
      </w:r>
      <w:hyperlink r:id="rId8">
        <w:r>
          <w:t>cephasmuriuki@gmail.com</w:t>
        </w:r>
      </w:hyperlink>
    </w:p>
    <w:p w:rsidR="00A96272" w:rsidRDefault="00DC663D" w:rsidP="00A96272">
      <w:pPr>
        <w:pStyle w:val="BodyText"/>
        <w:ind w:left="300" w:right="5758"/>
      </w:pPr>
      <w:r>
        <w:t>Phone: +254 729 373 125</w:t>
      </w:r>
    </w:p>
    <w:p w:rsidR="00492120" w:rsidRDefault="006932D1" w:rsidP="00861435">
      <w:pPr>
        <w:pStyle w:val="BodyText"/>
        <w:ind w:left="300" w:right="5758"/>
      </w:pPr>
      <w:r>
        <w:pict>
          <v:line id="_x0000_s1026" style="position:absolute;left:0;text-align:left;z-index:251657728;mso-wrap-distance-left:0;mso-wrap-distance-right:0;mso-position-horizontal-relative:page" from="62.5pt,39.45pt" to="517.75pt,39.5pt" strokeweight=".72pt">
            <w10:wrap type="topAndBottom" anchorx="page"/>
          </v:line>
        </w:pict>
      </w:r>
      <w:r w:rsidR="00A96272">
        <w:t xml:space="preserve">P.O. BOX 115-00232, </w:t>
      </w:r>
      <w:r w:rsidR="00DC663D">
        <w:t>Ruiru</w:t>
      </w:r>
    </w:p>
    <w:p w:rsidR="00492120" w:rsidRPr="00CB0507" w:rsidRDefault="00492120" w:rsidP="00CB0507"/>
    <w:p w:rsidR="00861435" w:rsidRDefault="00861435" w:rsidP="00CB0507">
      <w:pPr>
        <w:pStyle w:val="BodyText"/>
        <w:spacing w:line="276" w:lineRule="auto"/>
        <w:ind w:left="300" w:right="189"/>
      </w:pPr>
      <w:r>
        <w:t>SUMMARY:</w:t>
      </w:r>
    </w:p>
    <w:p w:rsidR="00492120" w:rsidRDefault="00DC663D">
      <w:pPr>
        <w:pStyle w:val="BodyText"/>
        <w:spacing w:before="71" w:line="276" w:lineRule="auto"/>
        <w:ind w:left="300" w:right="189"/>
      </w:pPr>
      <w:r>
        <w:t>I am a fully trained professional accountant CPA (Finalist) with a bachelor’s degree in Economics and hold competitive skills and knowledge in statistical analysis, financial analysis, computerized accounting, project management and economic modelling. I am a leader, self-driven, highly motivated and teachable person who is quick to learn and well able to work in a team. My core values are integrity, service, excellence and accountability.</w:t>
      </w:r>
    </w:p>
    <w:p w:rsidR="00492120" w:rsidRDefault="00DC663D">
      <w:pPr>
        <w:pStyle w:val="Heading1"/>
        <w:spacing w:before="200"/>
      </w:pPr>
      <w:r>
        <w:rPr>
          <w:u w:val="single"/>
        </w:rPr>
        <w:t>ACHIEVEMENTS</w:t>
      </w:r>
    </w:p>
    <w:p w:rsidR="00492120" w:rsidRDefault="00DC663D">
      <w:pPr>
        <w:pStyle w:val="BodyText"/>
        <w:spacing w:before="39"/>
        <w:ind w:left="300" w:right="5758"/>
      </w:pPr>
      <w:r>
        <w:rPr>
          <w:u w:val="single"/>
        </w:rPr>
        <w:t>Leadership</w:t>
      </w:r>
    </w:p>
    <w:p w:rsidR="00492120" w:rsidRDefault="00DC663D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spacing w:before="42"/>
        <w:rPr>
          <w:sz w:val="24"/>
        </w:rPr>
      </w:pPr>
      <w:r>
        <w:rPr>
          <w:sz w:val="24"/>
        </w:rPr>
        <w:t>2015 Growing Leaders Training Programme- Kenyatta</w:t>
      </w:r>
      <w:r>
        <w:rPr>
          <w:spacing w:val="-25"/>
          <w:sz w:val="24"/>
        </w:rPr>
        <w:t xml:space="preserve"> </w:t>
      </w:r>
      <w:r>
        <w:rPr>
          <w:sz w:val="24"/>
        </w:rPr>
        <w:t>University</w:t>
      </w:r>
    </w:p>
    <w:p w:rsidR="00492120" w:rsidRDefault="00DC663D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rPr>
          <w:sz w:val="24"/>
        </w:rPr>
      </w:pPr>
      <w:r>
        <w:rPr>
          <w:sz w:val="24"/>
        </w:rPr>
        <w:t>2015 Entrepreneurship Training Programme -Kingdom</w:t>
      </w:r>
      <w:r>
        <w:rPr>
          <w:spacing w:val="-21"/>
          <w:sz w:val="24"/>
        </w:rPr>
        <w:t xml:space="preserve"> </w:t>
      </w:r>
      <w:r>
        <w:rPr>
          <w:sz w:val="24"/>
        </w:rPr>
        <w:t>SACCO</w:t>
      </w:r>
    </w:p>
    <w:p w:rsidR="00492120" w:rsidRDefault="00DC663D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rPr>
          <w:sz w:val="24"/>
        </w:rPr>
      </w:pPr>
      <w:r>
        <w:rPr>
          <w:sz w:val="24"/>
        </w:rPr>
        <w:t>2013 to date: Treasurer -Uwepo Youth Welfare</w:t>
      </w:r>
      <w:r>
        <w:rPr>
          <w:spacing w:val="-18"/>
          <w:sz w:val="24"/>
        </w:rPr>
        <w:t xml:space="preserve"> </w:t>
      </w:r>
      <w:r>
        <w:rPr>
          <w:sz w:val="24"/>
        </w:rPr>
        <w:t>Group.</w:t>
      </w:r>
    </w:p>
    <w:p w:rsidR="00492120" w:rsidRDefault="00DC663D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rPr>
          <w:sz w:val="24"/>
        </w:rPr>
      </w:pPr>
      <w:r>
        <w:rPr>
          <w:sz w:val="24"/>
        </w:rPr>
        <w:t>2012-2015 Club coordinator- Global Leadership</w:t>
      </w:r>
      <w:r>
        <w:rPr>
          <w:spacing w:val="-26"/>
          <w:sz w:val="24"/>
        </w:rPr>
        <w:t xml:space="preserve"> </w:t>
      </w:r>
      <w:r>
        <w:rPr>
          <w:sz w:val="24"/>
        </w:rPr>
        <w:t>Interlink</w:t>
      </w:r>
    </w:p>
    <w:p w:rsidR="00492120" w:rsidRDefault="00DC663D">
      <w:pPr>
        <w:pStyle w:val="ListParagraph"/>
        <w:numPr>
          <w:ilvl w:val="0"/>
          <w:numId w:val="1"/>
        </w:numPr>
        <w:tabs>
          <w:tab w:val="left" w:pos="1020"/>
          <w:tab w:val="left" w:pos="1021"/>
        </w:tabs>
        <w:rPr>
          <w:sz w:val="24"/>
        </w:rPr>
      </w:pPr>
      <w:r>
        <w:rPr>
          <w:sz w:val="24"/>
        </w:rPr>
        <w:t>2007-2009 Devotions Captain - Emmanuel Complex High</w:t>
      </w:r>
      <w:r>
        <w:rPr>
          <w:spacing w:val="-27"/>
          <w:sz w:val="24"/>
        </w:rPr>
        <w:t xml:space="preserve"> </w:t>
      </w:r>
      <w:r>
        <w:rPr>
          <w:sz w:val="24"/>
        </w:rPr>
        <w:t>School.</w:t>
      </w:r>
    </w:p>
    <w:p w:rsidR="00492120" w:rsidRDefault="00492120">
      <w:pPr>
        <w:pStyle w:val="BodyText"/>
        <w:spacing w:before="9"/>
        <w:rPr>
          <w:sz w:val="30"/>
        </w:rPr>
      </w:pPr>
    </w:p>
    <w:p w:rsidR="00492120" w:rsidRDefault="00DC663D">
      <w:pPr>
        <w:pStyle w:val="Heading1"/>
        <w:ind w:right="189"/>
      </w:pPr>
      <w:r>
        <w:rPr>
          <w:u w:val="single"/>
        </w:rPr>
        <w:t>PROFESSIONAL QUALIFICATIONS</w:t>
      </w:r>
    </w:p>
    <w:p w:rsidR="00492120" w:rsidRDefault="00DC663D">
      <w:pPr>
        <w:pStyle w:val="BodyText"/>
        <w:tabs>
          <w:tab w:val="left" w:pos="1740"/>
        </w:tabs>
        <w:spacing w:before="41"/>
        <w:ind w:left="300" w:right="189"/>
      </w:pPr>
      <w:r>
        <w:t>2010-2012:</w:t>
      </w:r>
      <w:r>
        <w:tab/>
        <w:t>Nairobi Institute of Business</w:t>
      </w:r>
      <w:r>
        <w:rPr>
          <w:spacing w:val="-18"/>
        </w:rPr>
        <w:t xml:space="preserve"> </w:t>
      </w:r>
      <w:r>
        <w:t>Studies.</w:t>
      </w:r>
    </w:p>
    <w:p w:rsidR="00492120" w:rsidRDefault="00DC663D">
      <w:pPr>
        <w:pStyle w:val="BodyText"/>
        <w:spacing w:before="42"/>
        <w:ind w:left="1740" w:right="189"/>
        <w:rPr>
          <w:b/>
        </w:rPr>
      </w:pPr>
      <w:r>
        <w:t>CPA (K) with specialization in Finance, Taxation and Audit</w:t>
      </w:r>
      <w:r>
        <w:rPr>
          <w:b/>
        </w:rPr>
        <w:t>.</w:t>
      </w:r>
    </w:p>
    <w:p w:rsidR="00492120" w:rsidRDefault="00DC663D">
      <w:pPr>
        <w:pStyle w:val="BodyText"/>
        <w:tabs>
          <w:tab w:val="left" w:pos="1740"/>
        </w:tabs>
        <w:spacing w:before="41"/>
        <w:ind w:left="300" w:right="5758"/>
      </w:pPr>
      <w:r>
        <w:t>2007</w:t>
      </w:r>
      <w:r>
        <w:tab/>
        <w:t>Moi</w:t>
      </w:r>
      <w:r>
        <w:rPr>
          <w:spacing w:val="-4"/>
        </w:rPr>
        <w:t xml:space="preserve"> </w:t>
      </w:r>
      <w:r>
        <w:t>University.</w:t>
      </w:r>
    </w:p>
    <w:p w:rsidR="00492120" w:rsidRDefault="00DC663D">
      <w:pPr>
        <w:pStyle w:val="BodyText"/>
        <w:spacing w:before="41"/>
        <w:ind w:left="1740" w:right="189"/>
      </w:pPr>
      <w:r>
        <w:t>Proficiency Certificate in Computer Applications</w:t>
      </w:r>
    </w:p>
    <w:p w:rsidR="00492120" w:rsidRDefault="00DC663D">
      <w:pPr>
        <w:pStyle w:val="Heading1"/>
        <w:spacing w:before="41"/>
      </w:pPr>
      <w:r>
        <w:rPr>
          <w:u w:val="single"/>
        </w:rPr>
        <w:t>ACADEMIC QUALIFICATIONS:</w:t>
      </w:r>
    </w:p>
    <w:p w:rsidR="00492120" w:rsidRDefault="00DC663D">
      <w:pPr>
        <w:pStyle w:val="BodyText"/>
        <w:tabs>
          <w:tab w:val="left" w:pos="1740"/>
        </w:tabs>
        <w:spacing w:before="41"/>
        <w:ind w:left="300" w:right="5758"/>
      </w:pPr>
      <w:r>
        <w:t>2011-2015:</w:t>
      </w:r>
      <w:r>
        <w:tab/>
        <w:t>Kenyatta</w:t>
      </w:r>
      <w:r>
        <w:rPr>
          <w:spacing w:val="-12"/>
        </w:rPr>
        <w:t xml:space="preserve"> </w:t>
      </w:r>
      <w:r>
        <w:t>University</w:t>
      </w:r>
    </w:p>
    <w:p w:rsidR="00492120" w:rsidRDefault="00DC663D">
      <w:pPr>
        <w:pStyle w:val="BodyText"/>
        <w:spacing w:before="41" w:line="276" w:lineRule="auto"/>
        <w:ind w:left="1740" w:right="86"/>
      </w:pPr>
      <w:r>
        <w:t>Bachelor of Arts, Second Class (Upper Division) with major in Economics and minor in Sociology and Mathematics.</w:t>
      </w:r>
    </w:p>
    <w:p w:rsidR="00492120" w:rsidRDefault="00DC663D">
      <w:pPr>
        <w:pStyle w:val="BodyText"/>
        <w:tabs>
          <w:tab w:val="left" w:pos="1740"/>
        </w:tabs>
        <w:ind w:left="300" w:right="189"/>
      </w:pPr>
      <w:r>
        <w:t>2006-2009:</w:t>
      </w:r>
      <w:r>
        <w:tab/>
        <w:t>Emmanuel Complex High</w:t>
      </w:r>
      <w:r>
        <w:rPr>
          <w:spacing w:val="-14"/>
        </w:rPr>
        <w:t xml:space="preserve"> </w:t>
      </w:r>
      <w:r>
        <w:t>School</w:t>
      </w:r>
    </w:p>
    <w:p w:rsidR="00492120" w:rsidRDefault="00DC663D">
      <w:pPr>
        <w:pStyle w:val="BodyText"/>
        <w:spacing w:before="41"/>
        <w:ind w:left="1740" w:right="189"/>
      </w:pPr>
      <w:r>
        <w:t>Kenya Certificate of Secondary Education; Mean Grade B+</w:t>
      </w:r>
    </w:p>
    <w:p w:rsidR="00492120" w:rsidRDefault="00492120">
      <w:pPr>
        <w:pStyle w:val="BodyText"/>
        <w:spacing w:before="2"/>
        <w:rPr>
          <w:sz w:val="31"/>
        </w:rPr>
      </w:pPr>
    </w:p>
    <w:p w:rsidR="00492120" w:rsidRDefault="00DC663D">
      <w:pPr>
        <w:pStyle w:val="Heading1"/>
      </w:pPr>
      <w:r>
        <w:rPr>
          <w:u w:val="single"/>
        </w:rPr>
        <w:t>COMPUTER PROFICIENCY:</w:t>
      </w:r>
    </w:p>
    <w:p w:rsidR="00492120" w:rsidRDefault="00DC663D">
      <w:pPr>
        <w:pStyle w:val="ListParagraph"/>
        <w:numPr>
          <w:ilvl w:val="0"/>
          <w:numId w:val="4"/>
        </w:numPr>
        <w:tabs>
          <w:tab w:val="left" w:pos="660"/>
          <w:tab w:val="left" w:pos="661"/>
        </w:tabs>
        <w:spacing w:before="42"/>
        <w:rPr>
          <w:sz w:val="24"/>
        </w:rPr>
      </w:pPr>
      <w:r>
        <w:rPr>
          <w:sz w:val="24"/>
        </w:rPr>
        <w:t>Statistical Programming- E-Views, STATA, MS</w:t>
      </w:r>
      <w:r>
        <w:rPr>
          <w:spacing w:val="-22"/>
          <w:sz w:val="24"/>
        </w:rPr>
        <w:t xml:space="preserve"> </w:t>
      </w:r>
      <w:r>
        <w:rPr>
          <w:sz w:val="24"/>
        </w:rPr>
        <w:t>Excel.</w:t>
      </w:r>
    </w:p>
    <w:p w:rsidR="00492120" w:rsidRDefault="00DC663D">
      <w:pPr>
        <w:pStyle w:val="ListParagraph"/>
        <w:numPr>
          <w:ilvl w:val="0"/>
          <w:numId w:val="4"/>
        </w:numPr>
        <w:tabs>
          <w:tab w:val="left" w:pos="660"/>
          <w:tab w:val="left" w:pos="661"/>
        </w:tabs>
        <w:rPr>
          <w:sz w:val="24"/>
        </w:rPr>
      </w:pPr>
      <w:r>
        <w:rPr>
          <w:sz w:val="24"/>
        </w:rPr>
        <w:t>MS</w:t>
      </w:r>
      <w:r>
        <w:rPr>
          <w:spacing w:val="-4"/>
          <w:sz w:val="24"/>
        </w:rPr>
        <w:t xml:space="preserve"> </w:t>
      </w:r>
      <w:r>
        <w:rPr>
          <w:sz w:val="24"/>
        </w:rPr>
        <w:t>Office</w:t>
      </w:r>
    </w:p>
    <w:p w:rsidR="00492120" w:rsidRDefault="00DC663D">
      <w:pPr>
        <w:pStyle w:val="Heading1"/>
        <w:spacing w:before="39"/>
        <w:rPr>
          <w:b w:val="0"/>
        </w:rPr>
      </w:pPr>
      <w:r>
        <w:rPr>
          <w:u w:val="single"/>
        </w:rPr>
        <w:t>PROFESSIONAL EXPERIENCE</w:t>
      </w:r>
      <w:r>
        <w:rPr>
          <w:b w:val="0"/>
        </w:rPr>
        <w:t>:</w:t>
      </w:r>
    </w:p>
    <w:p w:rsidR="00CB0507" w:rsidRDefault="00CB0507">
      <w:pPr>
        <w:pStyle w:val="Heading1"/>
        <w:spacing w:before="39"/>
        <w:rPr>
          <w:b w:val="0"/>
        </w:rPr>
      </w:pPr>
    </w:p>
    <w:p w:rsidR="00CB0507" w:rsidRDefault="00CB0507" w:rsidP="00CB0507">
      <w:pPr>
        <w:pStyle w:val="BodyText"/>
      </w:pPr>
      <w:r>
        <w:t>01-08-2016-Date Cytonn Investments Limited (Market Research Intern) Duties handled include:</w:t>
      </w:r>
    </w:p>
    <w:p w:rsidR="00CB0507" w:rsidRPr="00DC663D" w:rsidRDefault="00CB0507" w:rsidP="00CB0507">
      <w:pPr>
        <w:pStyle w:val="ListParagraph"/>
        <w:widowControl/>
        <w:numPr>
          <w:ilvl w:val="0"/>
          <w:numId w:val="8"/>
        </w:numPr>
        <w:shd w:val="clear" w:color="auto" w:fill="FFFFFF" w:themeFill="background1"/>
        <w:spacing w:after="75"/>
        <w:textAlignment w:val="baseline"/>
        <w:rPr>
          <w:rFonts w:eastAsia="Times New Roman" w:cs="Helvetica"/>
          <w:color w:val="0A0A0A"/>
          <w:sz w:val="24"/>
          <w:szCs w:val="24"/>
          <w:lang w:val="en-GB" w:eastAsia="en-GB"/>
        </w:rPr>
      </w:pPr>
      <w:r w:rsidRPr="00DC663D">
        <w:rPr>
          <w:rFonts w:eastAsia="Times New Roman" w:cs="Tahoma"/>
          <w:color w:val="0A0A0A"/>
          <w:sz w:val="24"/>
          <w:szCs w:val="24"/>
          <w:lang w:eastAsia="en-GB"/>
        </w:rPr>
        <w:t>Carrying out consumer surveys, competitor analysis and client profiling</w:t>
      </w:r>
    </w:p>
    <w:p w:rsidR="00CB0507" w:rsidRPr="00DC663D" w:rsidRDefault="00CB0507" w:rsidP="00CB0507">
      <w:pPr>
        <w:pStyle w:val="ListParagraph"/>
        <w:widowControl/>
        <w:numPr>
          <w:ilvl w:val="0"/>
          <w:numId w:val="8"/>
        </w:numPr>
        <w:shd w:val="clear" w:color="auto" w:fill="FFFFFF" w:themeFill="background1"/>
        <w:spacing w:after="75"/>
        <w:textAlignment w:val="baseline"/>
        <w:rPr>
          <w:rFonts w:eastAsia="Times New Roman" w:cs="Helvetica"/>
          <w:color w:val="0A0A0A"/>
          <w:sz w:val="24"/>
          <w:szCs w:val="24"/>
          <w:lang w:val="en-GB" w:eastAsia="en-GB"/>
        </w:rPr>
      </w:pPr>
      <w:r w:rsidRPr="00DC663D">
        <w:rPr>
          <w:rFonts w:eastAsia="Times New Roman" w:cs="Tahoma"/>
          <w:color w:val="0A0A0A"/>
          <w:sz w:val="24"/>
          <w:szCs w:val="24"/>
          <w:lang w:eastAsia="en-GB"/>
        </w:rPr>
        <w:t>Designing research methods such as interviews and questionnaires</w:t>
      </w:r>
    </w:p>
    <w:p w:rsidR="00CB0507" w:rsidRPr="00DC663D" w:rsidRDefault="00CB0507" w:rsidP="00CB0507">
      <w:pPr>
        <w:pStyle w:val="ListParagraph"/>
        <w:widowControl/>
        <w:numPr>
          <w:ilvl w:val="0"/>
          <w:numId w:val="8"/>
        </w:numPr>
        <w:shd w:val="clear" w:color="auto" w:fill="FFFFFF" w:themeFill="background1"/>
        <w:spacing w:after="75"/>
        <w:textAlignment w:val="baseline"/>
        <w:rPr>
          <w:rFonts w:eastAsia="Times New Roman" w:cs="Helvetica"/>
          <w:color w:val="0A0A0A"/>
          <w:sz w:val="24"/>
          <w:szCs w:val="24"/>
          <w:lang w:val="en-GB" w:eastAsia="en-GB"/>
        </w:rPr>
      </w:pPr>
      <w:r w:rsidRPr="00DC663D">
        <w:rPr>
          <w:rFonts w:eastAsia="Times New Roman" w:cs="Tahoma"/>
          <w:color w:val="0A0A0A"/>
          <w:sz w:val="24"/>
          <w:szCs w:val="24"/>
          <w:lang w:eastAsia="en-GB"/>
        </w:rPr>
        <w:t>Carrying out qualitative or quantitative research</w:t>
      </w:r>
    </w:p>
    <w:p w:rsidR="00CB0507" w:rsidRPr="00DC663D" w:rsidRDefault="00CB0507" w:rsidP="00CB0507">
      <w:pPr>
        <w:pStyle w:val="ListParagraph"/>
        <w:widowControl/>
        <w:numPr>
          <w:ilvl w:val="0"/>
          <w:numId w:val="8"/>
        </w:numPr>
        <w:shd w:val="clear" w:color="auto" w:fill="FFFFFF" w:themeFill="background1"/>
        <w:spacing w:after="75"/>
        <w:textAlignment w:val="baseline"/>
        <w:rPr>
          <w:rFonts w:eastAsia="Times New Roman" w:cs="Helvetica"/>
          <w:color w:val="0A0A0A"/>
          <w:sz w:val="24"/>
          <w:szCs w:val="24"/>
          <w:lang w:val="en-GB" w:eastAsia="en-GB"/>
        </w:rPr>
      </w:pPr>
      <w:r w:rsidRPr="00DC663D">
        <w:rPr>
          <w:rFonts w:eastAsia="Times New Roman" w:cs="Times New Roman"/>
          <w:color w:val="0A0A0A"/>
          <w:sz w:val="14"/>
          <w:szCs w:val="14"/>
          <w:lang w:eastAsia="en-GB"/>
        </w:rPr>
        <w:t>  </w:t>
      </w:r>
      <w:r w:rsidRPr="00DC663D">
        <w:rPr>
          <w:rFonts w:eastAsia="Times New Roman" w:cs="Tahoma"/>
          <w:color w:val="0A0A0A"/>
          <w:sz w:val="24"/>
          <w:szCs w:val="24"/>
          <w:lang w:eastAsia="en-GB"/>
        </w:rPr>
        <w:t>Writing research reports, including client recommendations</w:t>
      </w:r>
    </w:p>
    <w:p w:rsidR="00CB0507" w:rsidRPr="00DC663D" w:rsidRDefault="00CB0507" w:rsidP="00CB0507">
      <w:pPr>
        <w:pStyle w:val="ListParagraph"/>
        <w:numPr>
          <w:ilvl w:val="0"/>
          <w:numId w:val="8"/>
        </w:numPr>
        <w:shd w:val="clear" w:color="auto" w:fill="FFFFFF" w:themeFill="background1"/>
        <w:spacing w:after="75"/>
        <w:textAlignment w:val="baseline"/>
        <w:rPr>
          <w:rFonts w:eastAsia="Times New Roman" w:cs="Helvetica"/>
          <w:color w:val="0A0A0A"/>
          <w:sz w:val="24"/>
          <w:szCs w:val="24"/>
          <w:lang w:eastAsia="en-GB"/>
        </w:rPr>
      </w:pPr>
      <w:r w:rsidRPr="00DC663D">
        <w:rPr>
          <w:rFonts w:eastAsia="Times New Roman" w:cs="Tahoma"/>
          <w:color w:val="0A0A0A"/>
          <w:sz w:val="24"/>
          <w:szCs w:val="24"/>
          <w:lang w:eastAsia="en-GB"/>
        </w:rPr>
        <w:t>Investigating market activity</w:t>
      </w:r>
    </w:p>
    <w:p w:rsidR="00CB0507" w:rsidRPr="00DC663D" w:rsidRDefault="00CB0507" w:rsidP="00CB0507">
      <w:pPr>
        <w:pStyle w:val="ListParagraph"/>
        <w:numPr>
          <w:ilvl w:val="0"/>
          <w:numId w:val="8"/>
        </w:numPr>
        <w:shd w:val="clear" w:color="auto" w:fill="FFFFFF" w:themeFill="background1"/>
        <w:spacing w:after="75"/>
        <w:textAlignment w:val="baseline"/>
        <w:rPr>
          <w:rFonts w:eastAsia="Times New Roman" w:cs="Helvetica"/>
          <w:color w:val="0A0A0A"/>
          <w:sz w:val="24"/>
          <w:szCs w:val="24"/>
          <w:lang w:eastAsia="en-GB"/>
        </w:rPr>
      </w:pPr>
      <w:r w:rsidRPr="00DC663D">
        <w:rPr>
          <w:rFonts w:eastAsia="Times New Roman" w:cs="Tahoma"/>
          <w:color w:val="0A0A0A"/>
          <w:sz w:val="24"/>
          <w:szCs w:val="24"/>
          <w:lang w:eastAsia="en-GB"/>
        </w:rPr>
        <w:t>Analyzing, translating and presenting results</w:t>
      </w:r>
    </w:p>
    <w:p w:rsidR="00CB0507" w:rsidRPr="00DC663D" w:rsidRDefault="00CB0507" w:rsidP="00CB0507">
      <w:pPr>
        <w:pStyle w:val="ListParagraph"/>
        <w:widowControl/>
        <w:numPr>
          <w:ilvl w:val="0"/>
          <w:numId w:val="8"/>
        </w:numPr>
        <w:shd w:val="clear" w:color="auto" w:fill="FFFFFF" w:themeFill="background1"/>
        <w:spacing w:after="75"/>
        <w:textAlignment w:val="baseline"/>
        <w:rPr>
          <w:rFonts w:eastAsia="Times New Roman" w:cs="Helvetica"/>
          <w:color w:val="0A0A0A"/>
          <w:sz w:val="24"/>
          <w:szCs w:val="24"/>
          <w:lang w:val="en-GB" w:eastAsia="en-GB"/>
        </w:rPr>
      </w:pPr>
      <w:r w:rsidRPr="00DC663D">
        <w:rPr>
          <w:rFonts w:eastAsia="Times New Roman" w:cs="Tahoma"/>
          <w:color w:val="0A0A0A"/>
          <w:sz w:val="24"/>
          <w:szCs w:val="24"/>
          <w:lang w:eastAsia="en-GB"/>
        </w:rPr>
        <w:t>Analyzing published data and statistics</w:t>
      </w:r>
    </w:p>
    <w:p w:rsidR="00CB0507" w:rsidRDefault="00CB0507">
      <w:pPr>
        <w:pStyle w:val="BodyText"/>
        <w:spacing w:before="200" w:line="273" w:lineRule="auto"/>
        <w:ind w:left="300" w:right="1701"/>
      </w:pPr>
    </w:p>
    <w:p w:rsidR="00492120" w:rsidRDefault="0051182E">
      <w:pPr>
        <w:pStyle w:val="BodyText"/>
        <w:spacing w:before="200" w:line="273" w:lineRule="auto"/>
        <w:ind w:left="300" w:right="1701"/>
      </w:pPr>
      <w:r>
        <w:t>01-09</w:t>
      </w:r>
      <w:r w:rsidR="008735ED">
        <w:t>-2015 – 29-07-2016</w:t>
      </w:r>
      <w:r w:rsidR="00DC663D">
        <w:t xml:space="preserve"> BIYN BUSINESS CONSULTANTS (Graduate Trainee-Accounts) Achievements and Experiences Earned:</w:t>
      </w:r>
    </w:p>
    <w:p w:rsidR="00492120" w:rsidRDefault="00DC663D">
      <w:pPr>
        <w:pStyle w:val="ListParagraph"/>
        <w:numPr>
          <w:ilvl w:val="1"/>
          <w:numId w:val="4"/>
        </w:numPr>
        <w:tabs>
          <w:tab w:val="left" w:pos="1380"/>
          <w:tab w:val="left" w:pos="1381"/>
        </w:tabs>
        <w:spacing w:before="3"/>
        <w:ind w:right="183"/>
        <w:rPr>
          <w:sz w:val="24"/>
        </w:rPr>
      </w:pPr>
      <w:r>
        <w:rPr>
          <w:sz w:val="24"/>
        </w:rPr>
        <w:t>Use of Quickbooks in accounting and customizing it to fit the clients image and brand and specifications.</w:t>
      </w:r>
    </w:p>
    <w:p w:rsidR="005B2E41" w:rsidRDefault="00DC663D" w:rsidP="005B2E41">
      <w:pPr>
        <w:pStyle w:val="ListParagraph"/>
        <w:numPr>
          <w:ilvl w:val="1"/>
          <w:numId w:val="4"/>
        </w:numPr>
        <w:tabs>
          <w:tab w:val="left" w:pos="1380"/>
          <w:tab w:val="left" w:pos="1381"/>
        </w:tabs>
        <w:spacing w:before="23" w:line="274" w:lineRule="exact"/>
        <w:ind w:right="364"/>
        <w:rPr>
          <w:sz w:val="24"/>
        </w:rPr>
      </w:pPr>
      <w:r>
        <w:rPr>
          <w:sz w:val="24"/>
        </w:rPr>
        <w:t>Preparation of VAT, PAYE, NHIF, NSSF for various clients including Corenett Solutions Ltd, Ngumibay Enterprises and Vartus Company</w:t>
      </w:r>
      <w:r>
        <w:rPr>
          <w:spacing w:val="-27"/>
          <w:sz w:val="24"/>
        </w:rPr>
        <w:t xml:space="preserve"> </w:t>
      </w:r>
      <w:r>
        <w:rPr>
          <w:sz w:val="24"/>
        </w:rPr>
        <w:t>Limited.</w:t>
      </w:r>
    </w:p>
    <w:p w:rsidR="005B2E41" w:rsidRPr="005B2E41" w:rsidRDefault="005B2E41" w:rsidP="005B2E41">
      <w:pPr>
        <w:pStyle w:val="ListParagraph"/>
        <w:numPr>
          <w:ilvl w:val="1"/>
          <w:numId w:val="4"/>
        </w:numPr>
        <w:tabs>
          <w:tab w:val="left" w:pos="1380"/>
          <w:tab w:val="left" w:pos="1381"/>
        </w:tabs>
        <w:spacing w:before="23" w:line="274" w:lineRule="exact"/>
        <w:ind w:right="364"/>
        <w:rPr>
          <w:sz w:val="24"/>
        </w:rPr>
      </w:pPr>
      <w:r w:rsidRPr="005B2E41">
        <w:rPr>
          <w:sz w:val="24"/>
        </w:rPr>
        <w:t>Performing weekly and monthly Bank reconciliation and communicating implication to management</w:t>
      </w:r>
    </w:p>
    <w:p w:rsidR="005B2E41" w:rsidRPr="005B2E41" w:rsidRDefault="005B2E41" w:rsidP="005B2E41">
      <w:pPr>
        <w:pStyle w:val="ListParagraph"/>
        <w:numPr>
          <w:ilvl w:val="1"/>
          <w:numId w:val="4"/>
        </w:numPr>
        <w:tabs>
          <w:tab w:val="left" w:pos="1380"/>
          <w:tab w:val="left" w:pos="1381"/>
        </w:tabs>
        <w:spacing w:before="23" w:line="274" w:lineRule="exact"/>
        <w:ind w:right="364"/>
        <w:rPr>
          <w:sz w:val="24"/>
        </w:rPr>
      </w:pPr>
      <w:r w:rsidRPr="005B2E41">
        <w:rPr>
          <w:sz w:val="24"/>
        </w:rPr>
        <w:t>Maintaining and updating accounting records for the purpose of preparing management reports, payroll and final accounts</w:t>
      </w:r>
    </w:p>
    <w:p w:rsidR="005B2E41" w:rsidRDefault="005B2E41" w:rsidP="005B2E41">
      <w:pPr>
        <w:pStyle w:val="BodyText"/>
      </w:pPr>
    </w:p>
    <w:p w:rsidR="005B2E41" w:rsidRDefault="005B2E41" w:rsidP="005B2E41">
      <w:pPr>
        <w:pStyle w:val="BodyText"/>
        <w:ind w:left="1080"/>
      </w:pPr>
    </w:p>
    <w:p w:rsidR="005B2E41" w:rsidRDefault="005B2E41" w:rsidP="005B2E41">
      <w:pPr>
        <w:pStyle w:val="BodyText"/>
      </w:pPr>
    </w:p>
    <w:p w:rsidR="005B2E41" w:rsidRDefault="005B2E41" w:rsidP="005B2E41">
      <w:pPr>
        <w:pStyle w:val="Heading1"/>
        <w:ind w:left="100" w:right="5278"/>
      </w:pPr>
      <w:r>
        <w:rPr>
          <w:u w:val="single"/>
        </w:rPr>
        <w:t>REFEREES:</w:t>
      </w:r>
    </w:p>
    <w:p w:rsidR="005B2E41" w:rsidRDefault="005B2E41" w:rsidP="005B2E41">
      <w:pPr>
        <w:pStyle w:val="BodyText"/>
        <w:spacing w:before="5"/>
        <w:rPr>
          <w:b/>
          <w:sz w:val="21"/>
        </w:rPr>
      </w:pPr>
    </w:p>
    <w:p w:rsidR="005B2E41" w:rsidRDefault="005B2E41" w:rsidP="005B2E41">
      <w:pPr>
        <w:pStyle w:val="ListParagraph"/>
        <w:numPr>
          <w:ilvl w:val="0"/>
          <w:numId w:val="2"/>
        </w:numPr>
        <w:tabs>
          <w:tab w:val="left" w:pos="461"/>
        </w:tabs>
        <w:spacing w:before="71" w:line="276" w:lineRule="auto"/>
        <w:ind w:right="6147"/>
        <w:rPr>
          <w:sz w:val="24"/>
        </w:rPr>
      </w:pPr>
      <w:r>
        <w:rPr>
          <w:sz w:val="24"/>
        </w:rPr>
        <w:t>Mr Charles Kimani, Director, Biyn Consultants (Mentor)</w:t>
      </w:r>
    </w:p>
    <w:p w:rsidR="005B2E41" w:rsidRDefault="005B2E41" w:rsidP="005B2E41">
      <w:pPr>
        <w:pStyle w:val="BodyText"/>
        <w:spacing w:line="276" w:lineRule="auto"/>
        <w:ind w:left="460" w:right="5278"/>
      </w:pPr>
      <w:r>
        <w:t xml:space="preserve">Email: </w:t>
      </w:r>
      <w:r w:rsidRPr="005913E2">
        <w:t>charlesknjuguna@gmail.com</w:t>
      </w:r>
      <w:r>
        <w:rPr>
          <w:color w:val="4F81BC"/>
          <w:u w:val="single" w:color="4F81BC"/>
        </w:rPr>
        <w:t xml:space="preserve"> </w:t>
      </w:r>
      <w:r>
        <w:t>Mobile: 0722 991 652</w:t>
      </w:r>
    </w:p>
    <w:p w:rsidR="005B2E41" w:rsidRDefault="005B2E41" w:rsidP="005B2E41">
      <w:pPr>
        <w:pStyle w:val="BodyText"/>
      </w:pPr>
    </w:p>
    <w:p w:rsidR="005B2E41" w:rsidRDefault="005B2E41" w:rsidP="005B2E41">
      <w:pPr>
        <w:pStyle w:val="BodyText"/>
        <w:spacing w:before="3"/>
        <w:rPr>
          <w:sz w:val="31"/>
        </w:rPr>
      </w:pPr>
    </w:p>
    <w:p w:rsidR="005B2E41" w:rsidRDefault="005B2E41" w:rsidP="005B2E41">
      <w:pPr>
        <w:pStyle w:val="ListParagraph"/>
        <w:numPr>
          <w:ilvl w:val="0"/>
          <w:numId w:val="2"/>
        </w:numPr>
        <w:tabs>
          <w:tab w:val="left" w:pos="461"/>
        </w:tabs>
        <w:spacing w:before="0"/>
        <w:rPr>
          <w:sz w:val="24"/>
        </w:rPr>
      </w:pPr>
      <w:r>
        <w:rPr>
          <w:sz w:val="24"/>
        </w:rPr>
        <w:t>Dr Paul</w:t>
      </w:r>
      <w:r>
        <w:rPr>
          <w:spacing w:val="-9"/>
          <w:sz w:val="24"/>
        </w:rPr>
        <w:t xml:space="preserve"> </w:t>
      </w:r>
      <w:r>
        <w:rPr>
          <w:sz w:val="24"/>
        </w:rPr>
        <w:t>Gachanja</w:t>
      </w:r>
    </w:p>
    <w:p w:rsidR="005B2E41" w:rsidRDefault="005B2E41" w:rsidP="005B2E41">
      <w:pPr>
        <w:pStyle w:val="BodyText"/>
        <w:spacing w:before="41" w:line="276" w:lineRule="auto"/>
        <w:ind w:left="460" w:right="4614"/>
      </w:pPr>
      <w:r>
        <w:t xml:space="preserve">Chairman, Department of Economic Theory Kenyatta University. </w:t>
      </w:r>
      <w:hyperlink r:id="rId9">
        <w:r>
          <w:t>paul.gachanja@ku.ac.ke</w:t>
        </w:r>
      </w:hyperlink>
      <w:bookmarkStart w:id="0" w:name="_GoBack"/>
    </w:p>
    <w:bookmarkEnd w:id="0"/>
    <w:p w:rsidR="005B2E41" w:rsidRDefault="005B2E41" w:rsidP="005B2E41">
      <w:pPr>
        <w:pStyle w:val="BodyText"/>
        <w:ind w:left="460" w:right="5278"/>
      </w:pPr>
      <w:r>
        <w:t>Mobile: 0722 328 057</w:t>
      </w:r>
    </w:p>
    <w:p w:rsidR="005B2E41" w:rsidRDefault="005B2E41" w:rsidP="005B2E41">
      <w:pPr>
        <w:pStyle w:val="BodyText"/>
      </w:pPr>
    </w:p>
    <w:p w:rsidR="005B2E41" w:rsidRDefault="005B2E41" w:rsidP="005B2E41">
      <w:pPr>
        <w:pStyle w:val="BodyText"/>
      </w:pPr>
    </w:p>
    <w:p w:rsidR="005B2E41" w:rsidRDefault="005B2E41" w:rsidP="005B2E41">
      <w:pPr>
        <w:pStyle w:val="BodyText"/>
        <w:spacing w:before="2"/>
        <w:rPr>
          <w:sz w:val="28"/>
        </w:rPr>
      </w:pPr>
    </w:p>
    <w:p w:rsidR="005B2E41" w:rsidRDefault="00AC528F" w:rsidP="005B2E41">
      <w:pPr>
        <w:pStyle w:val="ListParagraph"/>
        <w:numPr>
          <w:ilvl w:val="0"/>
          <w:numId w:val="2"/>
        </w:numPr>
        <w:tabs>
          <w:tab w:val="left" w:pos="515"/>
          <w:tab w:val="left" w:pos="516"/>
        </w:tabs>
        <w:spacing w:before="0"/>
        <w:ind w:left="515" w:hanging="415"/>
        <w:rPr>
          <w:sz w:val="24"/>
        </w:rPr>
      </w:pPr>
      <w:r>
        <w:rPr>
          <w:sz w:val="24"/>
        </w:rPr>
        <w:t>Victor Akumu</w:t>
      </w:r>
      <w:r w:rsidR="005B2E41">
        <w:rPr>
          <w:sz w:val="24"/>
        </w:rPr>
        <w:t>,</w:t>
      </w:r>
    </w:p>
    <w:p w:rsidR="00AC528F" w:rsidRDefault="00AC528F" w:rsidP="005B2E41">
      <w:pPr>
        <w:pStyle w:val="BodyText"/>
        <w:spacing w:before="42" w:line="276" w:lineRule="auto"/>
        <w:ind w:left="460" w:right="4217"/>
      </w:pPr>
      <w:r>
        <w:t>Digital Analyst; Cytonn Investments</w:t>
      </w:r>
    </w:p>
    <w:p w:rsidR="00AC528F" w:rsidRDefault="005B2E41" w:rsidP="005B2E41">
      <w:pPr>
        <w:pStyle w:val="BodyText"/>
        <w:spacing w:before="42" w:line="276" w:lineRule="auto"/>
        <w:ind w:left="460" w:right="4217"/>
        <w:rPr>
          <w:color w:val="4F81BC"/>
          <w:u w:val="single" w:color="4F81BC"/>
        </w:rPr>
      </w:pPr>
      <w:r>
        <w:t xml:space="preserve">Email: </w:t>
      </w:r>
      <w:r w:rsidR="00AC528F" w:rsidRPr="005913E2">
        <w:t>vakumu@cytonn.com</w:t>
      </w:r>
    </w:p>
    <w:p w:rsidR="005B2E41" w:rsidRPr="005B2E41" w:rsidRDefault="00AC528F" w:rsidP="005B2E41">
      <w:pPr>
        <w:pStyle w:val="BodyText"/>
        <w:spacing w:before="42" w:line="276" w:lineRule="auto"/>
        <w:ind w:left="460" w:right="4217"/>
        <w:sectPr w:rsidR="005B2E41" w:rsidRPr="005B2E41">
          <w:type w:val="continuous"/>
          <w:pgSz w:w="11910" w:h="16840"/>
          <w:pgMar w:top="1360" w:right="1420" w:bottom="280" w:left="1140" w:header="720" w:footer="720" w:gutter="0"/>
          <w:cols w:space="720"/>
        </w:sectPr>
      </w:pPr>
      <w:r>
        <w:t>Mobile: 0712 88</w:t>
      </w:r>
      <w:r w:rsidR="00E5410C">
        <w:t>4 875</w:t>
      </w:r>
    </w:p>
    <w:p w:rsidR="00492120" w:rsidRDefault="00492120" w:rsidP="00C31156">
      <w:pPr>
        <w:tabs>
          <w:tab w:val="left" w:pos="1180"/>
          <w:tab w:val="left" w:pos="1181"/>
        </w:tabs>
        <w:ind w:right="294"/>
      </w:pPr>
    </w:p>
    <w:sectPr w:rsidR="00492120">
      <w:pgSz w:w="11910" w:h="16840"/>
      <w:pgMar w:top="1380" w:right="1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2D1" w:rsidRDefault="006932D1" w:rsidP="005B2E41">
      <w:r>
        <w:separator/>
      </w:r>
    </w:p>
  </w:endnote>
  <w:endnote w:type="continuationSeparator" w:id="0">
    <w:p w:rsidR="006932D1" w:rsidRDefault="006932D1" w:rsidP="005B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2D1" w:rsidRDefault="006932D1" w:rsidP="005B2E41">
      <w:r>
        <w:separator/>
      </w:r>
    </w:p>
  </w:footnote>
  <w:footnote w:type="continuationSeparator" w:id="0">
    <w:p w:rsidR="006932D1" w:rsidRDefault="006932D1" w:rsidP="005B2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F02"/>
    <w:multiLevelType w:val="hybridMultilevel"/>
    <w:tmpl w:val="03A2A1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C91CCE"/>
    <w:multiLevelType w:val="hybridMultilevel"/>
    <w:tmpl w:val="FBBC19C4"/>
    <w:lvl w:ilvl="0" w:tplc="4936F416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8928E80">
      <w:numFmt w:val="bullet"/>
      <w:lvlText w:val="•"/>
      <w:lvlJc w:val="left"/>
      <w:pPr>
        <w:ind w:left="2310" w:hanging="360"/>
      </w:pPr>
      <w:rPr>
        <w:rFonts w:hint="default"/>
      </w:rPr>
    </w:lvl>
    <w:lvl w:ilvl="2" w:tplc="64E4F8C8">
      <w:numFmt w:val="bullet"/>
      <w:lvlText w:val="•"/>
      <w:lvlJc w:val="left"/>
      <w:pPr>
        <w:ind w:left="3081" w:hanging="360"/>
      </w:pPr>
      <w:rPr>
        <w:rFonts w:hint="default"/>
      </w:rPr>
    </w:lvl>
    <w:lvl w:ilvl="3" w:tplc="BD4A6376">
      <w:numFmt w:val="bullet"/>
      <w:lvlText w:val="•"/>
      <w:lvlJc w:val="left"/>
      <w:pPr>
        <w:ind w:left="3851" w:hanging="360"/>
      </w:pPr>
      <w:rPr>
        <w:rFonts w:hint="default"/>
      </w:rPr>
    </w:lvl>
    <w:lvl w:ilvl="4" w:tplc="1386576C">
      <w:numFmt w:val="bullet"/>
      <w:lvlText w:val="•"/>
      <w:lvlJc w:val="left"/>
      <w:pPr>
        <w:ind w:left="4622" w:hanging="360"/>
      </w:pPr>
      <w:rPr>
        <w:rFonts w:hint="default"/>
      </w:rPr>
    </w:lvl>
    <w:lvl w:ilvl="5" w:tplc="67022420"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27D44F66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8C868096">
      <w:numFmt w:val="bullet"/>
      <w:lvlText w:val="•"/>
      <w:lvlJc w:val="left"/>
      <w:pPr>
        <w:ind w:left="6934" w:hanging="360"/>
      </w:pPr>
      <w:rPr>
        <w:rFonts w:hint="default"/>
      </w:rPr>
    </w:lvl>
    <w:lvl w:ilvl="8" w:tplc="9A705D64">
      <w:numFmt w:val="bullet"/>
      <w:lvlText w:val="•"/>
      <w:lvlJc w:val="left"/>
      <w:pPr>
        <w:ind w:left="7705" w:hanging="360"/>
      </w:pPr>
      <w:rPr>
        <w:rFonts w:hint="default"/>
      </w:rPr>
    </w:lvl>
  </w:abstractNum>
  <w:abstractNum w:abstractNumId="2" w15:restartNumberingAfterBreak="0">
    <w:nsid w:val="11495BE9"/>
    <w:multiLevelType w:val="hybridMultilevel"/>
    <w:tmpl w:val="A8D682F4"/>
    <w:lvl w:ilvl="0" w:tplc="47D29098">
      <w:numFmt w:val="bullet"/>
      <w:lvlText w:val=""/>
      <w:lvlJc w:val="left"/>
      <w:pPr>
        <w:ind w:left="66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B5AE81EA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8050DB8A">
      <w:numFmt w:val="bullet"/>
      <w:lvlText w:val="•"/>
      <w:lvlJc w:val="left"/>
      <w:pPr>
        <w:ind w:left="2265" w:hanging="360"/>
      </w:pPr>
      <w:rPr>
        <w:rFonts w:hint="default"/>
      </w:rPr>
    </w:lvl>
    <w:lvl w:ilvl="3" w:tplc="DD50DE90">
      <w:numFmt w:val="bullet"/>
      <w:lvlText w:val="•"/>
      <w:lvlJc w:val="left"/>
      <w:pPr>
        <w:ind w:left="3150" w:hanging="360"/>
      </w:pPr>
      <w:rPr>
        <w:rFonts w:hint="default"/>
      </w:rPr>
    </w:lvl>
    <w:lvl w:ilvl="4" w:tplc="E0722C8A">
      <w:numFmt w:val="bullet"/>
      <w:lvlText w:val="•"/>
      <w:lvlJc w:val="left"/>
      <w:pPr>
        <w:ind w:left="4035" w:hanging="360"/>
      </w:pPr>
      <w:rPr>
        <w:rFonts w:hint="default"/>
      </w:rPr>
    </w:lvl>
    <w:lvl w:ilvl="5" w:tplc="282ED720">
      <w:numFmt w:val="bullet"/>
      <w:lvlText w:val="•"/>
      <w:lvlJc w:val="left"/>
      <w:pPr>
        <w:ind w:left="4920" w:hanging="360"/>
      </w:pPr>
      <w:rPr>
        <w:rFonts w:hint="default"/>
      </w:rPr>
    </w:lvl>
    <w:lvl w:ilvl="6" w:tplc="A29A6DD0">
      <w:numFmt w:val="bullet"/>
      <w:lvlText w:val="•"/>
      <w:lvlJc w:val="left"/>
      <w:pPr>
        <w:ind w:left="5805" w:hanging="360"/>
      </w:pPr>
      <w:rPr>
        <w:rFonts w:hint="default"/>
      </w:rPr>
    </w:lvl>
    <w:lvl w:ilvl="7" w:tplc="4B0EEABE">
      <w:numFmt w:val="bullet"/>
      <w:lvlText w:val="•"/>
      <w:lvlJc w:val="left"/>
      <w:pPr>
        <w:ind w:left="6690" w:hanging="360"/>
      </w:pPr>
      <w:rPr>
        <w:rFonts w:hint="default"/>
      </w:rPr>
    </w:lvl>
    <w:lvl w:ilvl="8" w:tplc="43F43FC0">
      <w:numFmt w:val="bullet"/>
      <w:lvlText w:val="•"/>
      <w:lvlJc w:val="left"/>
      <w:pPr>
        <w:ind w:left="7576" w:hanging="360"/>
      </w:pPr>
      <w:rPr>
        <w:rFonts w:hint="default"/>
      </w:rPr>
    </w:lvl>
  </w:abstractNum>
  <w:abstractNum w:abstractNumId="3" w15:restartNumberingAfterBreak="0">
    <w:nsid w:val="1F110603"/>
    <w:multiLevelType w:val="hybridMultilevel"/>
    <w:tmpl w:val="B358BC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2E3D6B"/>
    <w:multiLevelType w:val="hybridMultilevel"/>
    <w:tmpl w:val="C3F04426"/>
    <w:lvl w:ilvl="0" w:tplc="E9A63E12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86032F6">
      <w:numFmt w:val="bullet"/>
      <w:lvlText w:val="•"/>
      <w:lvlJc w:val="left"/>
      <w:pPr>
        <w:ind w:left="1852" w:hanging="360"/>
      </w:pPr>
      <w:rPr>
        <w:rFonts w:hint="default"/>
      </w:rPr>
    </w:lvl>
    <w:lvl w:ilvl="2" w:tplc="950C637A">
      <w:numFmt w:val="bullet"/>
      <w:lvlText w:val="•"/>
      <w:lvlJc w:val="left"/>
      <w:pPr>
        <w:ind w:left="2685" w:hanging="360"/>
      </w:pPr>
      <w:rPr>
        <w:rFonts w:hint="default"/>
      </w:rPr>
    </w:lvl>
    <w:lvl w:ilvl="3" w:tplc="9CF28936">
      <w:numFmt w:val="bullet"/>
      <w:lvlText w:val="•"/>
      <w:lvlJc w:val="left"/>
      <w:pPr>
        <w:ind w:left="3517" w:hanging="360"/>
      </w:pPr>
      <w:rPr>
        <w:rFonts w:hint="default"/>
      </w:rPr>
    </w:lvl>
    <w:lvl w:ilvl="4" w:tplc="64E2AF50">
      <w:numFmt w:val="bullet"/>
      <w:lvlText w:val="•"/>
      <w:lvlJc w:val="left"/>
      <w:pPr>
        <w:ind w:left="4350" w:hanging="360"/>
      </w:pPr>
      <w:rPr>
        <w:rFonts w:hint="default"/>
      </w:rPr>
    </w:lvl>
    <w:lvl w:ilvl="5" w:tplc="109CA46E">
      <w:numFmt w:val="bullet"/>
      <w:lvlText w:val="•"/>
      <w:lvlJc w:val="left"/>
      <w:pPr>
        <w:ind w:left="5183" w:hanging="360"/>
      </w:pPr>
      <w:rPr>
        <w:rFonts w:hint="default"/>
      </w:rPr>
    </w:lvl>
    <w:lvl w:ilvl="6" w:tplc="A3604978">
      <w:numFmt w:val="bullet"/>
      <w:lvlText w:val="•"/>
      <w:lvlJc w:val="left"/>
      <w:pPr>
        <w:ind w:left="6015" w:hanging="360"/>
      </w:pPr>
      <w:rPr>
        <w:rFonts w:hint="default"/>
      </w:rPr>
    </w:lvl>
    <w:lvl w:ilvl="7" w:tplc="D0E8F93A">
      <w:numFmt w:val="bullet"/>
      <w:lvlText w:val="•"/>
      <w:lvlJc w:val="left"/>
      <w:pPr>
        <w:ind w:left="6848" w:hanging="360"/>
      </w:pPr>
      <w:rPr>
        <w:rFonts w:hint="default"/>
      </w:rPr>
    </w:lvl>
    <w:lvl w:ilvl="8" w:tplc="EE50F814"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5" w15:restartNumberingAfterBreak="0">
    <w:nsid w:val="419112FF"/>
    <w:multiLevelType w:val="hybridMultilevel"/>
    <w:tmpl w:val="E75C510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CD58FE"/>
    <w:multiLevelType w:val="hybridMultilevel"/>
    <w:tmpl w:val="889E8E8E"/>
    <w:lvl w:ilvl="0" w:tplc="6DD289EE">
      <w:start w:val="1"/>
      <w:numFmt w:val="decimal"/>
      <w:lvlText w:val="%1."/>
      <w:lvlJc w:val="left"/>
      <w:pPr>
        <w:ind w:left="460" w:hanging="360"/>
        <w:jc w:val="left"/>
      </w:pPr>
      <w:rPr>
        <w:rFonts w:ascii="Arial Narrow" w:eastAsia="Arial Narrow" w:hAnsi="Arial Narrow" w:cs="Arial Narrow" w:hint="default"/>
        <w:spacing w:val="-25"/>
        <w:w w:val="100"/>
        <w:sz w:val="24"/>
        <w:szCs w:val="24"/>
      </w:rPr>
    </w:lvl>
    <w:lvl w:ilvl="1" w:tplc="13805252">
      <w:numFmt w:val="bullet"/>
      <w:lvlText w:val="•"/>
      <w:lvlJc w:val="left"/>
      <w:pPr>
        <w:ind w:left="1302" w:hanging="360"/>
      </w:pPr>
      <w:rPr>
        <w:rFonts w:hint="default"/>
      </w:rPr>
    </w:lvl>
    <w:lvl w:ilvl="2" w:tplc="A09E67AE">
      <w:numFmt w:val="bullet"/>
      <w:lvlText w:val="•"/>
      <w:lvlJc w:val="left"/>
      <w:pPr>
        <w:ind w:left="2145" w:hanging="360"/>
      </w:pPr>
      <w:rPr>
        <w:rFonts w:hint="default"/>
      </w:rPr>
    </w:lvl>
    <w:lvl w:ilvl="3" w:tplc="EACAFFD8">
      <w:numFmt w:val="bullet"/>
      <w:lvlText w:val="•"/>
      <w:lvlJc w:val="left"/>
      <w:pPr>
        <w:ind w:left="2987" w:hanging="360"/>
      </w:pPr>
      <w:rPr>
        <w:rFonts w:hint="default"/>
      </w:rPr>
    </w:lvl>
    <w:lvl w:ilvl="4" w:tplc="B936E1C2">
      <w:numFmt w:val="bullet"/>
      <w:lvlText w:val="•"/>
      <w:lvlJc w:val="left"/>
      <w:pPr>
        <w:ind w:left="3830" w:hanging="360"/>
      </w:pPr>
      <w:rPr>
        <w:rFonts w:hint="default"/>
      </w:rPr>
    </w:lvl>
    <w:lvl w:ilvl="5" w:tplc="69FC74A6">
      <w:numFmt w:val="bullet"/>
      <w:lvlText w:val="•"/>
      <w:lvlJc w:val="left"/>
      <w:pPr>
        <w:ind w:left="4673" w:hanging="360"/>
      </w:pPr>
      <w:rPr>
        <w:rFonts w:hint="default"/>
      </w:rPr>
    </w:lvl>
    <w:lvl w:ilvl="6" w:tplc="9F0C3F9E">
      <w:numFmt w:val="bullet"/>
      <w:lvlText w:val="•"/>
      <w:lvlJc w:val="left"/>
      <w:pPr>
        <w:ind w:left="5515" w:hanging="360"/>
      </w:pPr>
      <w:rPr>
        <w:rFonts w:hint="default"/>
      </w:rPr>
    </w:lvl>
    <w:lvl w:ilvl="7" w:tplc="23F4AB98">
      <w:numFmt w:val="bullet"/>
      <w:lvlText w:val="•"/>
      <w:lvlJc w:val="left"/>
      <w:pPr>
        <w:ind w:left="6358" w:hanging="360"/>
      </w:pPr>
      <w:rPr>
        <w:rFonts w:hint="default"/>
      </w:rPr>
    </w:lvl>
    <w:lvl w:ilvl="8" w:tplc="9716CEFC">
      <w:numFmt w:val="bullet"/>
      <w:lvlText w:val="•"/>
      <w:lvlJc w:val="left"/>
      <w:pPr>
        <w:ind w:left="7201" w:hanging="360"/>
      </w:pPr>
      <w:rPr>
        <w:rFonts w:hint="default"/>
      </w:rPr>
    </w:lvl>
  </w:abstractNum>
  <w:abstractNum w:abstractNumId="7" w15:restartNumberingAfterBreak="0">
    <w:nsid w:val="74E67F88"/>
    <w:multiLevelType w:val="hybridMultilevel"/>
    <w:tmpl w:val="9C74B96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92120"/>
    <w:rsid w:val="00363928"/>
    <w:rsid w:val="00492120"/>
    <w:rsid w:val="0051182E"/>
    <w:rsid w:val="005913E2"/>
    <w:rsid w:val="005B2E41"/>
    <w:rsid w:val="006932D1"/>
    <w:rsid w:val="00861435"/>
    <w:rsid w:val="0086474D"/>
    <w:rsid w:val="008735ED"/>
    <w:rsid w:val="00A96272"/>
    <w:rsid w:val="00AC528F"/>
    <w:rsid w:val="00C31156"/>
    <w:rsid w:val="00CB0507"/>
    <w:rsid w:val="00D10BB5"/>
    <w:rsid w:val="00D31754"/>
    <w:rsid w:val="00DC663D"/>
    <w:rsid w:val="00E26428"/>
    <w:rsid w:val="00E5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723F5D6"/>
  <w15:docId w15:val="{F1D6C722-7B98-48D2-B965-C5C0E329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</w:rPr>
  </w:style>
  <w:style w:type="paragraph" w:styleId="Heading1">
    <w:name w:val="heading 1"/>
    <w:basedOn w:val="Normal"/>
    <w:uiPriority w:val="1"/>
    <w:qFormat/>
    <w:pPr>
      <w:ind w:left="300" w:right="575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9"/>
      <w:ind w:left="10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apple-converted-space">
    <w:name w:val="apple-converted-space"/>
    <w:basedOn w:val="DefaultParagraphFont"/>
    <w:rsid w:val="00DC663D"/>
  </w:style>
  <w:style w:type="paragraph" w:styleId="Header">
    <w:name w:val="header"/>
    <w:basedOn w:val="Normal"/>
    <w:link w:val="HeaderChar"/>
    <w:uiPriority w:val="99"/>
    <w:unhideWhenUsed/>
    <w:rsid w:val="005B2E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2E41"/>
    <w:rPr>
      <w:rFonts w:ascii="Arial Narrow" w:eastAsia="Arial Narrow" w:hAnsi="Arial Narrow" w:cs="Arial Narrow"/>
    </w:rPr>
  </w:style>
  <w:style w:type="paragraph" w:styleId="Footer">
    <w:name w:val="footer"/>
    <w:basedOn w:val="Normal"/>
    <w:link w:val="FooterChar"/>
    <w:uiPriority w:val="99"/>
    <w:unhideWhenUsed/>
    <w:rsid w:val="005B2E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2E41"/>
    <w:rPr>
      <w:rFonts w:ascii="Arial Narrow" w:eastAsia="Arial Narrow" w:hAnsi="Arial Narrow" w:cs="Arial Narrow"/>
    </w:rPr>
  </w:style>
  <w:style w:type="character" w:styleId="Hyperlink">
    <w:name w:val="Hyperlink"/>
    <w:basedOn w:val="DefaultParagraphFont"/>
    <w:uiPriority w:val="99"/>
    <w:unhideWhenUsed/>
    <w:rsid w:val="00AC52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0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phasmuriuki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aul.gachanja@ku.ac.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659A2-8C03-420D-B59D-DE575936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Cephas Muriuki</cp:lastModifiedBy>
  <cp:revision>13</cp:revision>
  <dcterms:created xsi:type="dcterms:W3CDTF">2016-09-23T05:39:00Z</dcterms:created>
  <dcterms:modified xsi:type="dcterms:W3CDTF">2016-10-12T08:12:00Z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2016-09-23T00:00:00Z</vt:filetime>
  </property>
</Properties>
</file>