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73" w:rsidRDefault="009134B3" w:rsidP="00DD6DF4">
      <w:pPr>
        <w:tabs>
          <w:tab w:val="left" w:pos="2340"/>
        </w:tabs>
        <w:spacing w:line="276" w:lineRule="auto"/>
        <w:ind w:left="0" w:firstLine="0"/>
        <w:jc w:val="left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 xml:space="preserve">                                         </w:t>
      </w:r>
    </w:p>
    <w:p w:rsidR="005C7673" w:rsidRDefault="005C7673" w:rsidP="009134B3">
      <w:pPr>
        <w:spacing w:line="276" w:lineRule="auto"/>
        <w:ind w:left="0" w:firstLine="0"/>
        <w:jc w:val="left"/>
        <w:rPr>
          <w:rFonts w:ascii="Palatino Linotype" w:hAnsi="Palatino Linotype" w:cs="Times New Roman"/>
          <w:b/>
          <w:sz w:val="24"/>
          <w:szCs w:val="24"/>
        </w:rPr>
      </w:pPr>
    </w:p>
    <w:p w:rsidR="00275C90" w:rsidRPr="00BA0EA7" w:rsidRDefault="00B25304" w:rsidP="00B25304">
      <w:pPr>
        <w:spacing w:line="276" w:lineRule="auto"/>
        <w:ind w:left="0" w:firstLine="0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 xml:space="preserve">                                           </w:t>
      </w:r>
      <w:r w:rsidR="00F7745D" w:rsidRPr="00BA0EA7">
        <w:rPr>
          <w:rFonts w:ascii="Palatino Linotype" w:hAnsi="Palatino Linotype" w:cs="Times New Roman"/>
          <w:b/>
          <w:sz w:val="24"/>
          <w:szCs w:val="24"/>
        </w:rPr>
        <w:t>CURRICULUM VITAE</w:t>
      </w:r>
    </w:p>
    <w:p w:rsidR="00F7745D" w:rsidRPr="00BA0EA7" w:rsidRDefault="0018605C" w:rsidP="00B25304">
      <w:pPr>
        <w:spacing w:line="276" w:lineRule="auto"/>
        <w:ind w:left="2160" w:firstLine="270"/>
        <w:rPr>
          <w:rFonts w:ascii="Palatino Linotype" w:hAnsi="Palatino Linotype" w:cs="Times New Roman"/>
          <w:b/>
        </w:rPr>
      </w:pPr>
      <w:r w:rsidRPr="00BA0EA7">
        <w:rPr>
          <w:rFonts w:ascii="Palatino Linotype" w:hAnsi="Palatino Linotype" w:cs="Times New Roman"/>
          <w:b/>
        </w:rPr>
        <w:t>ANDREW MAINA</w:t>
      </w:r>
      <w:r w:rsidR="00F7745D" w:rsidRPr="00BA0EA7">
        <w:rPr>
          <w:rFonts w:ascii="Palatino Linotype" w:hAnsi="Palatino Linotype" w:cs="Times New Roman"/>
          <w:b/>
        </w:rPr>
        <w:t xml:space="preserve"> KARIMI</w:t>
      </w:r>
    </w:p>
    <w:p w:rsidR="00F7745D" w:rsidRPr="00BA0EA7" w:rsidRDefault="00F7745D" w:rsidP="00B25304">
      <w:pPr>
        <w:spacing w:line="276" w:lineRule="auto"/>
        <w:ind w:left="1440" w:firstLine="0"/>
        <w:rPr>
          <w:rFonts w:ascii="Palatino Linotype" w:hAnsi="Palatino Linotype" w:cs="Times New Roman"/>
          <w:b/>
          <w:sz w:val="24"/>
          <w:szCs w:val="24"/>
        </w:rPr>
      </w:pPr>
      <w:r w:rsidRPr="00BA0EA7">
        <w:rPr>
          <w:rFonts w:ascii="Palatino Linotype" w:hAnsi="Palatino Linotype" w:cs="Times New Roman"/>
          <w:b/>
          <w:sz w:val="24"/>
          <w:szCs w:val="24"/>
        </w:rPr>
        <w:t>P.O BOX 172-00200, CITY SQUARE, NAIROBI, KENYA</w:t>
      </w:r>
    </w:p>
    <w:p w:rsidR="00F7745D" w:rsidRPr="00BA0EA7" w:rsidRDefault="00424AED" w:rsidP="00B25304">
      <w:pPr>
        <w:spacing w:line="276" w:lineRule="auto"/>
        <w:ind w:left="2160" w:firstLine="720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Cell Phone</w:t>
      </w:r>
      <w:r w:rsidR="0018605C" w:rsidRPr="00BA0EA7">
        <w:rPr>
          <w:rFonts w:ascii="Palatino Linotype" w:hAnsi="Palatino Linotype" w:cs="Times New Roman"/>
          <w:b/>
          <w:sz w:val="24"/>
          <w:szCs w:val="24"/>
        </w:rPr>
        <w:t>: 0720</w:t>
      </w:r>
      <w:r w:rsidR="00BA0EA7">
        <w:rPr>
          <w:rFonts w:ascii="Palatino Linotype" w:hAnsi="Palatino Linotype" w:cs="Times New Roman"/>
          <w:b/>
          <w:sz w:val="24"/>
          <w:szCs w:val="24"/>
        </w:rPr>
        <w:t>-</w:t>
      </w:r>
      <w:r w:rsidR="0018605C" w:rsidRPr="00BA0EA7">
        <w:rPr>
          <w:rFonts w:ascii="Palatino Linotype" w:hAnsi="Palatino Linotype" w:cs="Times New Roman"/>
          <w:b/>
          <w:sz w:val="24"/>
          <w:szCs w:val="24"/>
        </w:rPr>
        <w:t>120</w:t>
      </w:r>
      <w:r w:rsidR="00BA0EA7">
        <w:rPr>
          <w:rFonts w:ascii="Palatino Linotype" w:hAnsi="Palatino Linotype" w:cs="Times New Roman"/>
          <w:b/>
          <w:sz w:val="24"/>
          <w:szCs w:val="24"/>
        </w:rPr>
        <w:t>-</w:t>
      </w:r>
      <w:r w:rsidR="0018605C" w:rsidRPr="00BA0EA7">
        <w:rPr>
          <w:rFonts w:ascii="Palatino Linotype" w:hAnsi="Palatino Linotype" w:cs="Times New Roman"/>
          <w:b/>
          <w:sz w:val="24"/>
          <w:szCs w:val="24"/>
        </w:rPr>
        <w:t>908</w:t>
      </w:r>
    </w:p>
    <w:p w:rsidR="00F7745D" w:rsidRDefault="007D4CBE" w:rsidP="00B25304">
      <w:pPr>
        <w:spacing w:line="276" w:lineRule="auto"/>
        <w:ind w:left="1440" w:firstLine="0"/>
        <w:rPr>
          <w:rStyle w:val="Hyperlink"/>
          <w:rFonts w:ascii="Palatino Linotype" w:hAnsi="Palatino Linotype" w:cs="Times New Roman"/>
          <w:b/>
          <w:color w:val="000000" w:themeColor="text1"/>
          <w:sz w:val="24"/>
          <w:szCs w:val="24"/>
        </w:rPr>
      </w:pPr>
      <w:r w:rsidRPr="00424AED">
        <w:rPr>
          <w:rFonts w:ascii="Palatino Linotype" w:hAnsi="Palatino Linotype"/>
          <w:b/>
          <w:color w:val="000000"/>
          <w:sz w:val="24"/>
          <w:u w:val="single"/>
        </w:rPr>
        <w:t>Email address</w:t>
      </w:r>
      <w:r w:rsidR="00F7745D" w:rsidRPr="00424AED">
        <w:rPr>
          <w:rFonts w:ascii="Palatino Linotype" w:hAnsi="Palatino Linotype" w:cs="Times New Roman"/>
          <w:b/>
          <w:sz w:val="24"/>
          <w:szCs w:val="24"/>
          <w:u w:val="single"/>
        </w:rPr>
        <w:t xml:space="preserve">: </w:t>
      </w:r>
      <w:hyperlink r:id="rId7" w:history="1">
        <w:r w:rsidR="0018605C" w:rsidRPr="00424AED">
          <w:rPr>
            <w:rStyle w:val="Hyperlink"/>
            <w:rFonts w:ascii="Palatino Linotype" w:hAnsi="Palatino Linotype" w:cs="Times New Roman"/>
            <w:b/>
            <w:color w:val="000000" w:themeColor="text1"/>
            <w:sz w:val="24"/>
            <w:szCs w:val="24"/>
          </w:rPr>
          <w:t>mandrewkarimi@yahoo.com</w:t>
        </w:r>
      </w:hyperlink>
    </w:p>
    <w:p w:rsidR="005C7673" w:rsidRPr="004F4C91" w:rsidRDefault="004F4C91" w:rsidP="004F4C91">
      <w:pPr>
        <w:spacing w:before="100" w:beforeAutospacing="1" w:after="100" w:afterAutospacing="1"/>
        <w:ind w:left="0" w:right="0" w:firstLine="0"/>
        <w:jc w:val="left"/>
        <w:rPr>
          <w:rFonts w:ascii="Palatino Linotype" w:eastAsia="Times New Roman" w:hAnsi="Palatino Linotype" w:cs="Times New Roman"/>
        </w:rPr>
      </w:pPr>
      <w:r w:rsidRPr="004F4C91">
        <w:rPr>
          <w:rFonts w:ascii="Palatino Linotype" w:eastAsia="Times New Roman" w:hAnsi="Palatino Linotype" w:cs="Times New Roman"/>
          <w:b/>
          <w:bCs/>
          <w:color w:val="0D0D0D" w:themeColor="text1" w:themeTint="F2"/>
          <w:u w:val="single"/>
        </w:rPr>
        <w:t>PERSONAL DETAILS</w:t>
      </w:r>
      <w:r w:rsidRPr="004F4C91">
        <w:rPr>
          <w:rFonts w:ascii="Palatino Linotype" w:eastAsia="Times New Roman" w:hAnsi="Palatino Linotype" w:cs="Times New Roman"/>
          <w:color w:val="0D0D0D" w:themeColor="text1" w:themeTint="F2"/>
          <w:sz w:val="24"/>
          <w:szCs w:val="24"/>
        </w:rPr>
        <w:br/>
      </w:r>
      <w:r w:rsidRPr="004F4C91">
        <w:rPr>
          <w:rFonts w:ascii="Palatino Linotype" w:eastAsia="Times New Roman" w:hAnsi="Palatino Linotype" w:cs="Times New Roman"/>
          <w:color w:val="0D0D0D" w:themeColor="text1" w:themeTint="F2"/>
        </w:rPr>
        <w:t xml:space="preserve">Date of Birth: </w:t>
      </w:r>
      <w:r w:rsidR="00D96EF6">
        <w:rPr>
          <w:rFonts w:ascii="Palatino Linotype" w:eastAsia="Times New Roman" w:hAnsi="Palatino Linotype" w:cs="Times New Roman"/>
          <w:color w:val="000000"/>
        </w:rPr>
        <w:t>12</w:t>
      </w:r>
      <w:bookmarkStart w:id="0" w:name="_GoBack"/>
      <w:bookmarkEnd w:id="0"/>
      <w:r w:rsidRPr="004A543C">
        <w:rPr>
          <w:rFonts w:ascii="Palatino Linotype" w:eastAsia="Times New Roman" w:hAnsi="Palatino Linotype" w:cs="Times New Roman"/>
          <w:color w:val="000000"/>
          <w:vertAlign w:val="superscript"/>
        </w:rPr>
        <w:t xml:space="preserve">th </w:t>
      </w:r>
      <w:r>
        <w:rPr>
          <w:rFonts w:ascii="Palatino Linotype" w:eastAsia="Times New Roman" w:hAnsi="Palatino Linotype" w:cs="Times New Roman"/>
          <w:color w:val="000000"/>
        </w:rPr>
        <w:t>January, 1989</w:t>
      </w:r>
      <w:r w:rsidRPr="004F4C91">
        <w:rPr>
          <w:rFonts w:ascii="Times New Roman" w:eastAsia="Times New Roman" w:hAnsi="Times New Roman" w:cs="Times New Roman"/>
        </w:rPr>
        <w:br/>
      </w:r>
      <w:r w:rsidRPr="004F4C91">
        <w:rPr>
          <w:rFonts w:ascii="Palatino Linotype" w:eastAsia="Times New Roman" w:hAnsi="Palatino Linotype" w:cs="Times New Roman"/>
          <w:color w:val="000000"/>
        </w:rPr>
        <w:t>Marital Status: Single</w:t>
      </w:r>
    </w:p>
    <w:p w:rsidR="00953880" w:rsidRPr="004F4C91" w:rsidRDefault="00953880" w:rsidP="004F4C91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  <w:u w:val="single"/>
        </w:rPr>
      </w:pPr>
      <w:r w:rsidRPr="004F4C91">
        <w:rPr>
          <w:rFonts w:ascii="Palatino Linotype" w:hAnsi="Palatino Linotype" w:cs="Times New Roman"/>
          <w:b/>
          <w:color w:val="000000" w:themeColor="text1"/>
          <w:u w:val="single"/>
        </w:rPr>
        <w:t>PERSONAL PROFILE</w:t>
      </w:r>
    </w:p>
    <w:p w:rsidR="00953880" w:rsidRDefault="00953880" w:rsidP="00267DB6">
      <w:pPr>
        <w:pStyle w:val="NormalWeb"/>
        <w:ind w:left="0" w:firstLine="0"/>
        <w:rPr>
          <w:rFonts w:ascii="Palatino Linotype" w:eastAsia="Times New Roman" w:hAnsi="Palatino Linotype"/>
          <w:sz w:val="22"/>
          <w:szCs w:val="22"/>
        </w:rPr>
      </w:pPr>
      <w:r w:rsidRPr="00E85E77">
        <w:rPr>
          <w:rFonts w:ascii="Palatino Linotype" w:eastAsia="Calibri" w:hAnsi="Palatino Linotype"/>
          <w:color w:val="000000"/>
          <w:sz w:val="22"/>
          <w:szCs w:val="22"/>
          <w:lang w:val="en-GB"/>
        </w:rPr>
        <w:t xml:space="preserve">I am currently working as an Audit </w:t>
      </w:r>
      <w:r w:rsidR="00D17954">
        <w:rPr>
          <w:rFonts w:ascii="Palatino Linotype" w:eastAsia="Calibri" w:hAnsi="Palatino Linotype"/>
          <w:color w:val="000000"/>
          <w:sz w:val="22"/>
          <w:szCs w:val="22"/>
          <w:lang w:val="en-GB"/>
        </w:rPr>
        <w:t xml:space="preserve">assistant and my roles </w:t>
      </w:r>
      <w:r w:rsidRPr="00E85E77">
        <w:rPr>
          <w:rFonts w:ascii="Palatino Linotype" w:eastAsia="Calibri" w:hAnsi="Palatino Linotype"/>
          <w:color w:val="000000"/>
          <w:sz w:val="22"/>
          <w:szCs w:val="22"/>
          <w:lang w:val="en-GB"/>
        </w:rPr>
        <w:t>amongst others</w:t>
      </w:r>
      <w:r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="00D17954">
        <w:rPr>
          <w:rFonts w:ascii="Palatino Linotype" w:eastAsia="Times New Roman" w:hAnsi="Palatino Linotype"/>
          <w:sz w:val="22"/>
          <w:szCs w:val="22"/>
        </w:rPr>
        <w:t xml:space="preserve">includes </w:t>
      </w:r>
      <w:r w:rsidRPr="00E85E77">
        <w:rPr>
          <w:rFonts w:ascii="Palatino Linotype" w:eastAsia="Times New Roman" w:hAnsi="Palatino Linotype"/>
          <w:sz w:val="22"/>
          <w:szCs w:val="22"/>
        </w:rPr>
        <w:t>checking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E85E77">
        <w:rPr>
          <w:rFonts w:ascii="Palatino Linotype" w:eastAsia="Times New Roman" w:hAnsi="Palatino Linotype"/>
          <w:sz w:val="22"/>
          <w:szCs w:val="22"/>
        </w:rPr>
        <w:t>the accuracy of accounting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E85E77">
        <w:rPr>
          <w:rFonts w:ascii="Palatino Linotype" w:eastAsia="Times New Roman" w:hAnsi="Palatino Linotype"/>
          <w:sz w:val="22"/>
          <w:szCs w:val="22"/>
        </w:rPr>
        <w:t>systems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E85E77">
        <w:rPr>
          <w:rFonts w:ascii="Palatino Linotype" w:eastAsia="Times New Roman" w:hAnsi="Palatino Linotype"/>
          <w:sz w:val="22"/>
          <w:szCs w:val="22"/>
        </w:rPr>
        <w:t>and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="009134B3" w:rsidRPr="00E85E77">
        <w:rPr>
          <w:rFonts w:ascii="Palatino Linotype" w:eastAsia="Times New Roman" w:hAnsi="Palatino Linotype"/>
          <w:sz w:val="22"/>
          <w:szCs w:val="22"/>
        </w:rPr>
        <w:t>procedures, Verification</w:t>
      </w:r>
      <w:r w:rsidRPr="00E85E77">
        <w:rPr>
          <w:rFonts w:ascii="Palatino Linotype" w:eastAsia="Times New Roman" w:hAnsi="Palatino Linotype"/>
          <w:sz w:val="22"/>
          <w:szCs w:val="22"/>
        </w:rPr>
        <w:t xml:space="preserve"> and inspection</w:t>
      </w:r>
      <w:r w:rsidR="003638AB" w:rsidRPr="00E85E77">
        <w:rPr>
          <w:rFonts w:ascii="Palatino Linotype" w:eastAsia="Times New Roman" w:hAnsi="Palatino Linotype"/>
          <w:sz w:val="22"/>
          <w:szCs w:val="22"/>
        </w:rPr>
        <w:t xml:space="preserve"> of </w:t>
      </w:r>
      <w:r w:rsidRPr="00E85E77">
        <w:rPr>
          <w:rFonts w:ascii="Palatino Linotype" w:eastAsia="Times New Roman" w:hAnsi="Palatino Linotype"/>
          <w:sz w:val="22"/>
          <w:szCs w:val="22"/>
        </w:rPr>
        <w:t xml:space="preserve">general ledger 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>accounts for</w:t>
      </w:r>
      <w:r w:rsidR="003638AB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>accuracy,</w:t>
      </w:r>
      <w:r w:rsidR="003638AB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Pr="00E85E77">
        <w:rPr>
          <w:rFonts w:ascii="Palatino Linotype" w:eastAsia="Times New Roman" w:hAnsi="Palatino Linotype"/>
          <w:sz w:val="22"/>
          <w:szCs w:val="22"/>
        </w:rPr>
        <w:t>inspect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 xml:space="preserve">ion and </w:t>
      </w:r>
      <w:r w:rsidR="009134B3" w:rsidRPr="00E85E77">
        <w:rPr>
          <w:rFonts w:ascii="Palatino Linotype" w:eastAsia="Times New Roman" w:hAnsi="Palatino Linotype"/>
          <w:sz w:val="22"/>
          <w:szCs w:val="22"/>
        </w:rPr>
        <w:t>reconciliation</w:t>
      </w:r>
      <w:r w:rsidR="00073F40" w:rsidRPr="00E85E77">
        <w:rPr>
          <w:rFonts w:ascii="Palatino Linotype" w:eastAsia="Times New Roman" w:hAnsi="Palatino Linotype"/>
          <w:sz w:val="22"/>
          <w:szCs w:val="22"/>
        </w:rPr>
        <w:t xml:space="preserve"> of bank deposits </w:t>
      </w:r>
      <w:r w:rsidR="0046510C" w:rsidRPr="00E85E77">
        <w:rPr>
          <w:rFonts w:ascii="Palatino Linotype" w:eastAsia="Times New Roman" w:hAnsi="Palatino Linotype"/>
          <w:sz w:val="22"/>
          <w:szCs w:val="22"/>
        </w:rPr>
        <w:t>and</w:t>
      </w:r>
      <w:r w:rsidR="009134B3" w:rsidRPr="00E85E77">
        <w:rPr>
          <w:rFonts w:ascii="Palatino Linotype" w:eastAsia="Times New Roman" w:hAnsi="Palatino Linotype"/>
          <w:sz w:val="22"/>
          <w:szCs w:val="22"/>
        </w:rPr>
        <w:t xml:space="preserve"> payments, assets </w:t>
      </w:r>
      <w:r w:rsidR="00267DB6" w:rsidRPr="00E85E77">
        <w:rPr>
          <w:rFonts w:ascii="Palatino Linotype" w:eastAsia="Times New Roman" w:hAnsi="Palatino Linotype"/>
          <w:sz w:val="22"/>
          <w:szCs w:val="22"/>
        </w:rPr>
        <w:t>verification</w:t>
      </w:r>
      <w:r w:rsidR="009134B3" w:rsidRPr="00E85E77">
        <w:rPr>
          <w:rFonts w:ascii="Palatino Linotype" w:eastAsia="Times New Roman" w:hAnsi="Palatino Linotype"/>
          <w:sz w:val="22"/>
          <w:szCs w:val="22"/>
        </w:rPr>
        <w:t xml:space="preserve"> </w:t>
      </w:r>
      <w:r w:rsidR="00267DB6" w:rsidRPr="00E85E77">
        <w:rPr>
          <w:rFonts w:ascii="Palatino Linotype" w:eastAsia="Times New Roman" w:hAnsi="Palatino Linotype"/>
          <w:sz w:val="22"/>
          <w:szCs w:val="22"/>
        </w:rPr>
        <w:t xml:space="preserve">ensuring </w:t>
      </w:r>
      <w:r w:rsidRPr="00E85E77">
        <w:rPr>
          <w:rFonts w:ascii="Palatino Linotype" w:eastAsia="Times New Roman" w:hAnsi="Palatino Linotype"/>
          <w:sz w:val="22"/>
          <w:szCs w:val="22"/>
        </w:rPr>
        <w:t>compliance of regulatory guidelines and genera</w:t>
      </w:r>
      <w:r w:rsidR="008D4478" w:rsidRPr="00E85E77">
        <w:rPr>
          <w:rFonts w:ascii="Palatino Linotype" w:eastAsia="Times New Roman" w:hAnsi="Palatino Linotype"/>
          <w:sz w:val="22"/>
          <w:szCs w:val="22"/>
        </w:rPr>
        <w:t xml:space="preserve">lly accepted auditing standards and accounting as per clients request. </w:t>
      </w:r>
    </w:p>
    <w:p w:rsidR="005C7673" w:rsidRDefault="005C7673" w:rsidP="00267DB6">
      <w:pPr>
        <w:pStyle w:val="NormalWeb"/>
        <w:ind w:left="0" w:firstLine="0"/>
        <w:rPr>
          <w:rFonts w:ascii="Palatino Linotype" w:eastAsia="Times New Roman" w:hAnsi="Palatino Linotype"/>
          <w:sz w:val="22"/>
          <w:szCs w:val="22"/>
        </w:rPr>
      </w:pPr>
    </w:p>
    <w:p w:rsidR="005C7673" w:rsidRPr="00E85E77" w:rsidRDefault="005C7673" w:rsidP="00267DB6">
      <w:pPr>
        <w:pStyle w:val="NormalWeb"/>
        <w:ind w:left="0" w:firstLine="0"/>
        <w:rPr>
          <w:rFonts w:ascii="Palatino Linotype" w:eastAsia="Times New Roman" w:hAnsi="Palatino Linotype"/>
          <w:sz w:val="22"/>
          <w:szCs w:val="22"/>
        </w:rPr>
      </w:pPr>
    </w:p>
    <w:p w:rsidR="00E85E77" w:rsidRPr="004F4C91" w:rsidRDefault="008D4478" w:rsidP="004F4C91">
      <w:pPr>
        <w:spacing w:before="0"/>
        <w:ind w:left="0" w:right="0" w:firstLine="0"/>
        <w:contextualSpacing/>
        <w:jc w:val="left"/>
        <w:rPr>
          <w:rFonts w:ascii="Palatino Linotype" w:eastAsia="Times New Roman" w:hAnsi="Palatino Linotype" w:cs="Times New Roman"/>
          <w:b/>
          <w:bCs/>
          <w:color w:val="000000"/>
          <w:u w:val="single"/>
        </w:rPr>
      </w:pPr>
      <w:r w:rsidRPr="004F4C91">
        <w:rPr>
          <w:rFonts w:ascii="Palatino Linotype" w:eastAsia="Times New Roman" w:hAnsi="Palatino Linotype" w:cs="Times New Roman"/>
          <w:b/>
          <w:bCs/>
          <w:color w:val="000000"/>
          <w:u w:val="single"/>
        </w:rPr>
        <w:t>ACADEMIC QUALIFICATIONS</w:t>
      </w:r>
    </w:p>
    <w:p w:rsidR="00FE4618" w:rsidRPr="00E85E77" w:rsidRDefault="00FE4618" w:rsidP="00FE461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b/>
          <w:color w:val="000000" w:themeColor="text1"/>
        </w:rPr>
        <w:t xml:space="preserve">Jan </w:t>
      </w:r>
      <w:proofErr w:type="gramStart"/>
      <w:r w:rsidRPr="00E85E77">
        <w:rPr>
          <w:rFonts w:ascii="Palatino Linotype" w:hAnsi="Palatino Linotype" w:cs="Times New Roman"/>
          <w:b/>
          <w:color w:val="000000" w:themeColor="text1"/>
        </w:rPr>
        <w:t>2016  to</w:t>
      </w:r>
      <w:proofErr w:type="gramEnd"/>
      <w:r w:rsidRPr="00E85E77">
        <w:rPr>
          <w:rFonts w:ascii="Palatino Linotype" w:hAnsi="Palatino Linotype" w:cs="Times New Roman"/>
          <w:b/>
          <w:color w:val="000000" w:themeColor="text1"/>
        </w:rPr>
        <w:t xml:space="preserve"> </w:t>
      </w:r>
      <w:proofErr w:type="spellStart"/>
      <w:r w:rsidRPr="00E85E77">
        <w:rPr>
          <w:rFonts w:ascii="Palatino Linotype" w:hAnsi="Palatino Linotype" w:cs="Times New Roman"/>
          <w:b/>
          <w:color w:val="000000" w:themeColor="text1"/>
        </w:rPr>
        <w:t>todate</w:t>
      </w:r>
      <w:proofErr w:type="spellEnd"/>
      <w:r w:rsidRPr="00E85E77">
        <w:rPr>
          <w:rFonts w:ascii="Palatino Linotype" w:hAnsi="Palatino Linotype" w:cs="Times New Roman"/>
          <w:color w:val="000000" w:themeColor="text1"/>
        </w:rPr>
        <w:t xml:space="preserve">             </w:t>
      </w:r>
      <w:r>
        <w:rPr>
          <w:rFonts w:ascii="Palatino Linotype" w:hAnsi="Palatino Linotype" w:cs="Times New Roman"/>
          <w:color w:val="000000" w:themeColor="text1"/>
        </w:rPr>
        <w:t xml:space="preserve"> </w:t>
      </w:r>
      <w:r w:rsidRPr="00E85E77">
        <w:rPr>
          <w:rFonts w:ascii="Palatino Linotype" w:hAnsi="Palatino Linotype" w:cs="Times New Roman"/>
          <w:color w:val="000000" w:themeColor="text1"/>
        </w:rPr>
        <w:t xml:space="preserve">  Kenyatta University</w:t>
      </w:r>
    </w:p>
    <w:p w:rsidR="00FE4618" w:rsidRDefault="00FE4618" w:rsidP="00FE461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>
        <w:rPr>
          <w:rFonts w:ascii="Palatino Linotype" w:hAnsi="Palatino Linotype" w:cs="Times New Roman"/>
          <w:color w:val="000000" w:themeColor="text1"/>
        </w:rPr>
        <w:t xml:space="preserve">                                                </w:t>
      </w:r>
      <w:r w:rsidRPr="00E85E77">
        <w:rPr>
          <w:rFonts w:ascii="Palatino Linotype" w:hAnsi="Palatino Linotype" w:cs="Times New Roman"/>
          <w:color w:val="000000" w:themeColor="text1"/>
        </w:rPr>
        <w:t>Bachelor of Commerce-</w:t>
      </w:r>
      <w:r w:rsidR="00452159" w:rsidRPr="00E85E77">
        <w:rPr>
          <w:rFonts w:ascii="Palatino Linotype" w:hAnsi="Palatino Linotype" w:cs="Times New Roman"/>
          <w:color w:val="000000" w:themeColor="text1"/>
        </w:rPr>
        <w:t>Ongoing</w:t>
      </w:r>
      <w:r w:rsidR="00452159">
        <w:rPr>
          <w:rFonts w:ascii="Palatino Linotype" w:hAnsi="Palatino Linotype" w:cs="Times New Roman"/>
          <w:color w:val="000000" w:themeColor="text1"/>
        </w:rPr>
        <w:t xml:space="preserve"> (Distance learning</w:t>
      </w:r>
      <w:r>
        <w:rPr>
          <w:rFonts w:ascii="Palatino Linotype" w:hAnsi="Palatino Linotype" w:cs="Times New Roman"/>
          <w:color w:val="000000" w:themeColor="text1"/>
        </w:rPr>
        <w:t>)</w:t>
      </w:r>
    </w:p>
    <w:p w:rsidR="00FE4618" w:rsidRPr="00FE4618" w:rsidRDefault="00FE4618" w:rsidP="00FE461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8D4478" w:rsidRPr="00E85E77" w:rsidRDefault="00073F40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b/>
          <w:color w:val="000000" w:themeColor="text1"/>
        </w:rPr>
        <w:t>Jan 2013-June</w:t>
      </w:r>
      <w:r w:rsidR="008D4478" w:rsidRPr="00E85E77">
        <w:rPr>
          <w:rFonts w:ascii="Palatino Linotype" w:hAnsi="Palatino Linotype" w:cs="Times New Roman"/>
          <w:b/>
          <w:color w:val="000000" w:themeColor="text1"/>
        </w:rPr>
        <w:t xml:space="preserve"> 2014</w:t>
      </w:r>
      <w:r w:rsidR="008D4478" w:rsidRPr="00E85E77">
        <w:rPr>
          <w:rFonts w:ascii="Palatino Linotype" w:hAnsi="Palatino Linotype" w:cs="Times New Roman"/>
          <w:color w:val="000000" w:themeColor="text1"/>
        </w:rPr>
        <w:tab/>
      </w:r>
      <w:r w:rsidR="008D4478" w:rsidRPr="00E85E77">
        <w:rPr>
          <w:rFonts w:ascii="Palatino Linotype" w:hAnsi="Palatino Linotype" w:cs="Times New Roman"/>
          <w:color w:val="000000" w:themeColor="text1"/>
        </w:rPr>
        <w:tab/>
        <w:t>KCA University</w:t>
      </w:r>
    </w:p>
    <w:p w:rsidR="00073F40" w:rsidRDefault="008D4478" w:rsidP="00E85E77">
      <w:pPr>
        <w:spacing w:line="276" w:lineRule="auto"/>
        <w:ind w:left="2160" w:firstLine="72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CPA Section five</w:t>
      </w:r>
      <w:r w:rsidR="00073F40" w:rsidRPr="00E85E77">
        <w:rPr>
          <w:rFonts w:ascii="Palatino Linotype" w:hAnsi="Palatino Linotype" w:cs="Times New Roman"/>
          <w:color w:val="000000" w:themeColor="text1"/>
        </w:rPr>
        <w:t xml:space="preserve"> </w:t>
      </w:r>
    </w:p>
    <w:p w:rsidR="00E85E77" w:rsidRPr="00E85E77" w:rsidRDefault="00E85E77" w:rsidP="00E85E77">
      <w:pPr>
        <w:spacing w:line="276" w:lineRule="auto"/>
        <w:ind w:left="2160" w:firstLine="720"/>
        <w:rPr>
          <w:rFonts w:ascii="Palatino Linotype" w:hAnsi="Palatino Linotype" w:cs="Times New Roman"/>
          <w:color w:val="000000" w:themeColor="text1"/>
        </w:rPr>
      </w:pPr>
    </w:p>
    <w:p w:rsidR="00073F40" w:rsidRPr="00E85E77" w:rsidRDefault="00073F40" w:rsidP="00073F40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b/>
          <w:color w:val="000000" w:themeColor="text1"/>
        </w:rPr>
        <w:t>Jan 2012-Dec 2012</w:t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  <w:t>KCA University</w:t>
      </w:r>
    </w:p>
    <w:p w:rsidR="00073F40" w:rsidRDefault="00073F40" w:rsidP="00E85E77">
      <w:pPr>
        <w:spacing w:line="276" w:lineRule="auto"/>
        <w:ind w:left="2160" w:firstLine="72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KATC Level 1&amp; Level II</w:t>
      </w:r>
    </w:p>
    <w:p w:rsidR="00E85E77" w:rsidRPr="00E85E77" w:rsidRDefault="00E85E77" w:rsidP="00E85E77">
      <w:pPr>
        <w:spacing w:line="276" w:lineRule="auto"/>
        <w:ind w:left="2160" w:firstLine="720"/>
        <w:rPr>
          <w:rFonts w:ascii="Palatino Linotype" w:hAnsi="Palatino Linotype" w:cs="Times New Roman"/>
          <w:color w:val="000000" w:themeColor="text1"/>
        </w:rPr>
      </w:pPr>
    </w:p>
    <w:p w:rsidR="008D4478" w:rsidRPr="00E85E77" w:rsidRDefault="008D4478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b/>
          <w:color w:val="000000" w:themeColor="text1"/>
        </w:rPr>
        <w:t xml:space="preserve">Feb 2005-Nov 2008   </w:t>
      </w:r>
      <w:r w:rsidR="00E85E77">
        <w:rPr>
          <w:rFonts w:ascii="Palatino Linotype" w:hAnsi="Palatino Linotype" w:cs="Times New Roman"/>
          <w:b/>
          <w:color w:val="000000" w:themeColor="text1"/>
        </w:rPr>
        <w:t xml:space="preserve">           </w:t>
      </w:r>
      <w:r w:rsidRPr="00E85E77">
        <w:rPr>
          <w:rFonts w:ascii="Palatino Linotype" w:hAnsi="Palatino Linotype" w:cs="Times New Roman"/>
          <w:b/>
          <w:color w:val="000000" w:themeColor="text1"/>
        </w:rPr>
        <w:t xml:space="preserve"> </w:t>
      </w:r>
      <w:r w:rsidRPr="00E85E77">
        <w:rPr>
          <w:rFonts w:ascii="Palatino Linotype" w:hAnsi="Palatino Linotype" w:cs="Times New Roman"/>
          <w:b/>
          <w:color w:val="000000" w:themeColor="text1"/>
        </w:rPr>
        <w:tab/>
      </w:r>
      <w:proofErr w:type="spellStart"/>
      <w:r w:rsidRPr="00E85E77">
        <w:rPr>
          <w:rFonts w:ascii="Palatino Linotype" w:hAnsi="Palatino Linotype" w:cs="Times New Roman"/>
          <w:color w:val="000000" w:themeColor="text1"/>
        </w:rPr>
        <w:t>Baricho</w:t>
      </w:r>
      <w:proofErr w:type="spellEnd"/>
      <w:r w:rsidRPr="00E85E77">
        <w:rPr>
          <w:rFonts w:ascii="Palatino Linotype" w:hAnsi="Palatino Linotype" w:cs="Times New Roman"/>
          <w:color w:val="000000" w:themeColor="text1"/>
        </w:rPr>
        <w:t xml:space="preserve"> Boys High</w:t>
      </w:r>
      <w:r w:rsidRPr="00E85E77">
        <w:rPr>
          <w:rFonts w:ascii="Palatino Linotype" w:hAnsi="Palatino Linotype" w:cs="Times New Roman"/>
          <w:b/>
          <w:color w:val="000000" w:themeColor="text1"/>
        </w:rPr>
        <w:t xml:space="preserve"> </w:t>
      </w:r>
      <w:r w:rsidRPr="00E85E77">
        <w:rPr>
          <w:rFonts w:ascii="Palatino Linotype" w:hAnsi="Palatino Linotype" w:cs="Times New Roman"/>
          <w:color w:val="000000" w:themeColor="text1"/>
        </w:rPr>
        <w:t>School</w:t>
      </w:r>
    </w:p>
    <w:p w:rsidR="008D4478" w:rsidRPr="00E85E77" w:rsidRDefault="008D4478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  <w:t>Kenya Certificate of Secondary Education</w:t>
      </w:r>
    </w:p>
    <w:p w:rsidR="008D4478" w:rsidRPr="00E85E77" w:rsidRDefault="008D4478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  <w:t>Mean Grade C+</w:t>
      </w:r>
    </w:p>
    <w:p w:rsidR="00E85E77" w:rsidRDefault="00E85E77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8D4478" w:rsidRPr="00E85E77" w:rsidRDefault="00454F06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>
        <w:rPr>
          <w:rFonts w:ascii="Palatino Linotype" w:hAnsi="Palatino Linotype" w:cs="Times New Roman"/>
          <w:b/>
          <w:color w:val="000000" w:themeColor="text1"/>
        </w:rPr>
        <w:t>Jan 1996-</w:t>
      </w:r>
      <w:r w:rsidR="008D4478" w:rsidRPr="00E85E77">
        <w:rPr>
          <w:rFonts w:ascii="Palatino Linotype" w:hAnsi="Palatino Linotype" w:cs="Times New Roman"/>
          <w:b/>
          <w:color w:val="000000" w:themeColor="text1"/>
        </w:rPr>
        <w:t xml:space="preserve"> Nov 2004</w:t>
      </w:r>
      <w:r w:rsidR="00073F40" w:rsidRPr="00E85E77">
        <w:rPr>
          <w:rFonts w:ascii="Palatino Linotype" w:hAnsi="Palatino Linotype" w:cs="Times New Roman"/>
          <w:color w:val="000000" w:themeColor="text1"/>
        </w:rPr>
        <w:tab/>
      </w:r>
      <w:r w:rsidR="00073F40" w:rsidRPr="00E85E77">
        <w:rPr>
          <w:rFonts w:ascii="Palatino Linotype" w:hAnsi="Palatino Linotype" w:cs="Times New Roman"/>
          <w:color w:val="000000" w:themeColor="text1"/>
        </w:rPr>
        <w:tab/>
      </w:r>
      <w:proofErr w:type="spellStart"/>
      <w:r w:rsidR="00073F40" w:rsidRPr="00E85E77">
        <w:rPr>
          <w:rFonts w:ascii="Palatino Linotype" w:hAnsi="Palatino Linotype" w:cs="Times New Roman"/>
          <w:color w:val="000000" w:themeColor="text1"/>
        </w:rPr>
        <w:t>Kamuruana</w:t>
      </w:r>
      <w:proofErr w:type="spellEnd"/>
      <w:r w:rsidR="00073F40" w:rsidRPr="00E85E77">
        <w:rPr>
          <w:rFonts w:ascii="Palatino Linotype" w:hAnsi="Palatino Linotype" w:cs="Times New Roman"/>
          <w:color w:val="000000" w:themeColor="text1"/>
        </w:rPr>
        <w:t xml:space="preserve"> Primary school</w:t>
      </w:r>
      <w:r w:rsidR="008D4478" w:rsidRPr="00E85E77">
        <w:rPr>
          <w:rFonts w:ascii="Palatino Linotype" w:hAnsi="Palatino Linotype" w:cs="Times New Roman"/>
          <w:color w:val="000000" w:themeColor="text1"/>
        </w:rPr>
        <w:t xml:space="preserve"> </w:t>
      </w:r>
    </w:p>
    <w:p w:rsidR="008D4478" w:rsidRPr="00E85E77" w:rsidRDefault="008D4478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  <w:t>Kenya Certificate of Primary Education</w:t>
      </w:r>
    </w:p>
    <w:p w:rsidR="008D4478" w:rsidRDefault="008D4478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</w:r>
      <w:r w:rsidRPr="00E85E77">
        <w:rPr>
          <w:rFonts w:ascii="Palatino Linotype" w:hAnsi="Palatino Linotype" w:cs="Times New Roman"/>
          <w:color w:val="000000" w:themeColor="text1"/>
        </w:rPr>
        <w:tab/>
        <w:t>Marks Scored (338 marks)</w:t>
      </w:r>
    </w:p>
    <w:p w:rsidR="005C7673" w:rsidRDefault="005C7673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5C7673" w:rsidRPr="00E85E77" w:rsidRDefault="005C7673" w:rsidP="008D4478">
      <w:pPr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A92FFF" w:rsidRPr="004F4C91" w:rsidRDefault="00A92FFF" w:rsidP="004F4C91">
      <w:pPr>
        <w:tabs>
          <w:tab w:val="left" w:pos="720"/>
          <w:tab w:val="left" w:pos="1843"/>
        </w:tabs>
        <w:ind w:left="0" w:firstLine="0"/>
        <w:rPr>
          <w:rFonts w:ascii="Palatino Linotype" w:hAnsi="Palatino Linotype"/>
          <w:b/>
          <w:bCs/>
          <w:color w:val="000000"/>
          <w:u w:val="single"/>
        </w:rPr>
      </w:pPr>
      <w:r w:rsidRPr="004F4C91">
        <w:rPr>
          <w:rFonts w:ascii="Palatino Linotype" w:hAnsi="Palatino Linotype"/>
          <w:b/>
          <w:bCs/>
          <w:color w:val="000000"/>
          <w:u w:val="single"/>
        </w:rPr>
        <w:t>SKILLS AND COMPETENCE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color w:val="000000"/>
        </w:rPr>
      </w:pPr>
      <w:r w:rsidRPr="00E85E77">
        <w:rPr>
          <w:rFonts w:ascii="Palatino Linotype" w:hAnsi="Palatino Linotype"/>
          <w:color w:val="000000"/>
        </w:rPr>
        <w:t xml:space="preserve">Multi-industry experience </w:t>
      </w:r>
      <w:r w:rsidR="00BA0EA7" w:rsidRPr="00E85E77">
        <w:rPr>
          <w:rFonts w:ascii="Palatino Linotype" w:hAnsi="Palatino Linotype"/>
          <w:color w:val="000000"/>
        </w:rPr>
        <w:t>i.e.</w:t>
      </w:r>
      <w:r w:rsidRPr="00E85E77">
        <w:rPr>
          <w:rFonts w:ascii="Palatino Linotype" w:hAnsi="Palatino Linotype"/>
          <w:color w:val="000000"/>
        </w:rPr>
        <w:t xml:space="preserve"> </w:t>
      </w:r>
      <w:proofErr w:type="spellStart"/>
      <w:r w:rsidR="00BA0EA7" w:rsidRPr="00E85E77">
        <w:rPr>
          <w:rFonts w:ascii="Palatino Linotype" w:hAnsi="Palatino Linotype"/>
          <w:color w:val="000000"/>
        </w:rPr>
        <w:t>Saccos</w:t>
      </w:r>
      <w:proofErr w:type="spellEnd"/>
      <w:r w:rsidRPr="00E85E77">
        <w:rPr>
          <w:rFonts w:ascii="Palatino Linotype" w:hAnsi="Palatino Linotype"/>
          <w:color w:val="000000"/>
        </w:rPr>
        <w:t xml:space="preserve">, not for profit organizations, fast moving consumable goods, property management, health and religious institutions.  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color w:val="000000"/>
        </w:rPr>
      </w:pPr>
      <w:r w:rsidRPr="00E85E77">
        <w:rPr>
          <w:rFonts w:ascii="Palatino Linotype" w:hAnsi="Palatino Linotype"/>
          <w:color w:val="000000"/>
        </w:rPr>
        <w:t xml:space="preserve">Excellent internal and external audit and investigation skills 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color w:val="000000"/>
        </w:rPr>
      </w:pPr>
      <w:r w:rsidRPr="00E85E77">
        <w:rPr>
          <w:rFonts w:ascii="Palatino Linotype" w:hAnsi="Palatino Linotype"/>
          <w:color w:val="000000"/>
        </w:rPr>
        <w:t xml:space="preserve">Ability to use different accounting and financial software such as </w:t>
      </w:r>
      <w:proofErr w:type="spellStart"/>
      <w:r w:rsidRPr="00E85E77">
        <w:rPr>
          <w:rFonts w:ascii="Palatino Linotype" w:hAnsi="Palatino Linotype"/>
          <w:color w:val="000000"/>
        </w:rPr>
        <w:t>Navision,Quickbooks,pastel</w:t>
      </w:r>
      <w:proofErr w:type="spellEnd"/>
      <w:r w:rsidRPr="00E85E77">
        <w:rPr>
          <w:rFonts w:ascii="Palatino Linotype" w:hAnsi="Palatino Linotype"/>
          <w:color w:val="000000"/>
        </w:rPr>
        <w:t xml:space="preserve"> and Tally Systems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bCs/>
          <w:color w:val="000000"/>
        </w:rPr>
      </w:pPr>
      <w:r w:rsidRPr="00E85E77">
        <w:rPr>
          <w:rFonts w:ascii="Palatino Linotype" w:hAnsi="Palatino Linotype"/>
          <w:color w:val="000000"/>
        </w:rPr>
        <w:lastRenderedPageBreak/>
        <w:t>Proficiency in computer applications and data analysis.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color w:val="000000"/>
        </w:rPr>
      </w:pPr>
      <w:r w:rsidRPr="00E85E77">
        <w:rPr>
          <w:rFonts w:ascii="Palatino Linotype" w:hAnsi="Palatino Linotype"/>
          <w:color w:val="000000"/>
        </w:rPr>
        <w:t xml:space="preserve">Excellent team working, </w:t>
      </w:r>
      <w:r w:rsidR="001A584B" w:rsidRPr="00E85E77">
        <w:rPr>
          <w:rFonts w:ascii="Palatino Linotype" w:hAnsi="Palatino Linotype"/>
          <w:color w:val="000000"/>
        </w:rPr>
        <w:t>organizational</w:t>
      </w:r>
      <w:r w:rsidRPr="00E85E77">
        <w:rPr>
          <w:rFonts w:ascii="Palatino Linotype" w:hAnsi="Palatino Linotype"/>
          <w:color w:val="000000"/>
        </w:rPr>
        <w:t xml:space="preserve"> and social skills.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color w:val="000000"/>
        </w:rPr>
      </w:pPr>
      <w:r w:rsidRPr="00E85E77">
        <w:rPr>
          <w:rFonts w:ascii="Palatino Linotype" w:hAnsi="Palatino Linotype"/>
          <w:color w:val="000000"/>
        </w:rPr>
        <w:t>Highly organized with good time management skills.</w:t>
      </w:r>
    </w:p>
    <w:p w:rsidR="00F96F31" w:rsidRPr="00E85E77" w:rsidRDefault="00F96F31" w:rsidP="00E85E77">
      <w:pPr>
        <w:numPr>
          <w:ilvl w:val="0"/>
          <w:numId w:val="1"/>
        </w:numPr>
        <w:tabs>
          <w:tab w:val="left" w:pos="450"/>
          <w:tab w:val="left" w:pos="1843"/>
        </w:tabs>
        <w:spacing w:before="0" w:line="276" w:lineRule="auto"/>
        <w:ind w:right="0"/>
        <w:jc w:val="left"/>
        <w:rPr>
          <w:rFonts w:ascii="Palatino Linotype" w:hAnsi="Palatino Linotype"/>
          <w:bCs/>
          <w:color w:val="000000"/>
        </w:rPr>
      </w:pPr>
      <w:r w:rsidRPr="00E85E77">
        <w:rPr>
          <w:rFonts w:ascii="Palatino Linotype" w:hAnsi="Palatino Linotype"/>
          <w:color w:val="000000"/>
        </w:rPr>
        <w:t>Good communication skills, both spoken and written.</w:t>
      </w:r>
    </w:p>
    <w:p w:rsidR="00F96F31" w:rsidRPr="00E85E77" w:rsidRDefault="00F96F31" w:rsidP="00E85E77">
      <w:pPr>
        <w:pStyle w:val="ListParagraph"/>
        <w:numPr>
          <w:ilvl w:val="0"/>
          <w:numId w:val="1"/>
        </w:numPr>
        <w:tabs>
          <w:tab w:val="left" w:pos="450"/>
        </w:tabs>
        <w:spacing w:line="276" w:lineRule="auto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Fast learner ready for change and eager to try new challenges.</w:t>
      </w:r>
    </w:p>
    <w:p w:rsidR="00F96F31" w:rsidRPr="00E85E77" w:rsidRDefault="00F96F31" w:rsidP="00E85E77">
      <w:pPr>
        <w:pStyle w:val="ListParagraph"/>
        <w:numPr>
          <w:ilvl w:val="0"/>
          <w:numId w:val="1"/>
        </w:numPr>
        <w:tabs>
          <w:tab w:val="left" w:pos="450"/>
        </w:tabs>
        <w:spacing w:line="276" w:lineRule="auto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Outcome and result oriented.</w:t>
      </w:r>
    </w:p>
    <w:p w:rsidR="0001410D" w:rsidRPr="00E85E77" w:rsidRDefault="00F96F31" w:rsidP="00E85E77">
      <w:pPr>
        <w:pStyle w:val="ListParagraph"/>
        <w:numPr>
          <w:ilvl w:val="0"/>
          <w:numId w:val="1"/>
        </w:numPr>
        <w:tabs>
          <w:tab w:val="left" w:pos="450"/>
          <w:tab w:val="left" w:pos="630"/>
        </w:tabs>
        <w:spacing w:line="276" w:lineRule="auto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High ethical/personal integrity standards.</w:t>
      </w:r>
    </w:p>
    <w:p w:rsidR="0001410D" w:rsidRPr="00E85E77" w:rsidRDefault="0001410D" w:rsidP="00E85E77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5C7673" w:rsidRDefault="005C7673" w:rsidP="004F4C91">
      <w:pPr>
        <w:tabs>
          <w:tab w:val="left" w:pos="450"/>
        </w:tabs>
        <w:spacing w:line="276" w:lineRule="auto"/>
        <w:ind w:left="360" w:firstLine="0"/>
        <w:rPr>
          <w:rFonts w:ascii="Palatino Linotype" w:hAnsi="Palatino Linotype"/>
          <w:b/>
          <w:color w:val="000000"/>
        </w:rPr>
      </w:pPr>
    </w:p>
    <w:p w:rsidR="00C757BB" w:rsidRPr="004F4C91" w:rsidRDefault="00C757BB" w:rsidP="004F4C91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 w:cs="Times New Roman"/>
          <w:b/>
          <w:color w:val="000000" w:themeColor="text1"/>
          <w:u w:val="single"/>
        </w:rPr>
      </w:pPr>
      <w:r w:rsidRPr="004F4C91">
        <w:rPr>
          <w:rFonts w:ascii="Palatino Linotype" w:hAnsi="Palatino Linotype"/>
          <w:b/>
          <w:color w:val="000000"/>
          <w:u w:val="single"/>
        </w:rPr>
        <w:t>WORK EXPERIENCE</w:t>
      </w:r>
      <w:r w:rsidRPr="004F4C91">
        <w:rPr>
          <w:rFonts w:ascii="Palatino Linotype" w:hAnsi="Palatino Linotype" w:cs="Times New Roman"/>
          <w:b/>
          <w:color w:val="000000" w:themeColor="text1"/>
          <w:u w:val="single"/>
        </w:rPr>
        <w:t xml:space="preserve"> </w:t>
      </w:r>
    </w:p>
    <w:p w:rsidR="00C757BB" w:rsidRPr="00E85E77" w:rsidRDefault="00C757BB" w:rsidP="00E85E77">
      <w:pPr>
        <w:tabs>
          <w:tab w:val="left" w:pos="450"/>
        </w:tabs>
        <w:spacing w:line="276" w:lineRule="auto"/>
        <w:ind w:left="360" w:firstLine="0"/>
        <w:rPr>
          <w:rFonts w:ascii="Palatino Linotype" w:hAnsi="Palatino Linotype" w:cs="Times New Roman"/>
          <w:b/>
          <w:color w:val="000000" w:themeColor="text1"/>
          <w:u w:val="single"/>
        </w:rPr>
      </w:pPr>
      <w:r w:rsidRPr="00E85E77">
        <w:rPr>
          <w:rFonts w:ascii="Palatino Linotype" w:hAnsi="Palatino Linotype" w:cs="Times New Roman"/>
          <w:b/>
          <w:color w:val="000000" w:themeColor="text1"/>
          <w:u w:val="single"/>
        </w:rPr>
        <w:t xml:space="preserve">Oct 2014 to date </w:t>
      </w:r>
    </w:p>
    <w:p w:rsidR="00DD6DF4" w:rsidRPr="00742411" w:rsidRDefault="00C757BB" w:rsidP="00742411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/>
        </w:rPr>
      </w:pPr>
      <w:r w:rsidRPr="00742411">
        <w:rPr>
          <w:rFonts w:ascii="Palatino Linotype" w:hAnsi="Palatino Linotype" w:cs="Times New Roman"/>
          <w:color w:val="000000" w:themeColor="text1"/>
        </w:rPr>
        <w:t xml:space="preserve">Currently working at </w:t>
      </w:r>
      <w:proofErr w:type="spellStart"/>
      <w:r w:rsidRPr="00742411">
        <w:rPr>
          <w:rFonts w:ascii="Palatino Linotype" w:hAnsi="Palatino Linotype" w:cs="Times New Roman"/>
          <w:color w:val="000000" w:themeColor="text1"/>
        </w:rPr>
        <w:t>Mbaindeteni</w:t>
      </w:r>
      <w:proofErr w:type="spellEnd"/>
      <w:r w:rsidRPr="00742411">
        <w:rPr>
          <w:rFonts w:ascii="Palatino Linotype" w:hAnsi="Palatino Linotype" w:cs="Times New Roman"/>
          <w:color w:val="000000" w:themeColor="text1"/>
        </w:rPr>
        <w:t xml:space="preserve"> &amp;</w:t>
      </w:r>
      <w:r w:rsidR="002171CD" w:rsidRPr="00742411">
        <w:rPr>
          <w:rFonts w:ascii="Palatino Linotype" w:hAnsi="Palatino Linotype" w:cs="Times New Roman"/>
          <w:color w:val="000000" w:themeColor="text1"/>
        </w:rPr>
        <w:t xml:space="preserve"> Associates as an Assistant auditor</w:t>
      </w:r>
      <w:r w:rsidRPr="00742411">
        <w:rPr>
          <w:rFonts w:ascii="Palatino Linotype" w:hAnsi="Palatino Linotype" w:cs="Times New Roman"/>
          <w:color w:val="000000" w:themeColor="text1"/>
        </w:rPr>
        <w:t xml:space="preserve"> </w:t>
      </w:r>
      <w:r w:rsidR="0089559B" w:rsidRPr="00742411">
        <w:rPr>
          <w:rFonts w:ascii="Palatino Linotype" w:hAnsi="Palatino Linotype" w:cs="Times New Roman"/>
          <w:color w:val="000000" w:themeColor="text1"/>
        </w:rPr>
        <w:t>where I undertake the f</w:t>
      </w:r>
      <w:r w:rsidR="00924BD0" w:rsidRPr="00742411">
        <w:rPr>
          <w:rFonts w:ascii="Palatino Linotype" w:hAnsi="Palatino Linotype" w:cs="Times New Roman"/>
          <w:color w:val="000000" w:themeColor="text1"/>
        </w:rPr>
        <w:t xml:space="preserve">ollowing </w:t>
      </w:r>
      <w:r w:rsidRPr="00742411">
        <w:rPr>
          <w:rFonts w:ascii="Palatino Linotype" w:hAnsi="Palatino Linotype" w:cs="Times New Roman"/>
          <w:color w:val="000000" w:themeColor="text1"/>
        </w:rPr>
        <w:t>duties:</w:t>
      </w:r>
      <w:r w:rsidR="0089559B" w:rsidRPr="0089559B">
        <w:t xml:space="preserve"> 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Developing and designing audit plans and applying</w:t>
      </w:r>
      <w:r w:rsidR="00924BD0" w:rsidRPr="00DD6DF4">
        <w:rPr>
          <w:rFonts w:ascii="Palatino Linotype" w:hAnsi="Palatino Linotype"/>
        </w:rPr>
        <w:t xml:space="preserve"> to various assignments.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Ensuring compliance with all legal and regulatory, contractual arran</w:t>
      </w:r>
      <w:r w:rsidR="00DD6DF4">
        <w:rPr>
          <w:rFonts w:ascii="Palatino Linotype" w:hAnsi="Palatino Linotype"/>
        </w:rPr>
        <w:t xml:space="preserve">gements and control policies. 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 xml:space="preserve"> Performing initial assessment of reliance on others where applicable li</w:t>
      </w:r>
      <w:r w:rsidR="00924BD0" w:rsidRPr="00DD6DF4">
        <w:rPr>
          <w:rFonts w:ascii="Palatino Linotype" w:hAnsi="Palatino Linotype"/>
        </w:rPr>
        <w:t>ke internal audit &amp; experts.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Ensuring compliance to organization policies, government regulations, in</w:t>
      </w:r>
      <w:r w:rsidR="00DD6DF4">
        <w:rPr>
          <w:rFonts w:ascii="Palatino Linotype" w:hAnsi="Palatino Linotype"/>
        </w:rPr>
        <w:t>ternational</w:t>
      </w:r>
      <w:r w:rsidR="00742411">
        <w:rPr>
          <w:rFonts w:ascii="Palatino Linotype" w:hAnsi="Palatino Linotype"/>
        </w:rPr>
        <w:t xml:space="preserve"> </w:t>
      </w:r>
      <w:r w:rsidR="00924BD0" w:rsidRPr="00DD6DF4">
        <w:rPr>
          <w:rFonts w:ascii="Palatino Linotype" w:hAnsi="Palatino Linotype"/>
        </w:rPr>
        <w:t>financial</w:t>
      </w:r>
      <w:r w:rsidR="004C4A37" w:rsidRPr="00DD6DF4">
        <w:rPr>
          <w:rFonts w:ascii="Palatino Linotype" w:hAnsi="Palatino Linotype"/>
        </w:rPr>
        <w:t xml:space="preserve"> </w:t>
      </w:r>
      <w:r w:rsidR="00924BD0" w:rsidRPr="00DD6DF4">
        <w:rPr>
          <w:rFonts w:ascii="Palatino Linotype" w:hAnsi="Palatino Linotype"/>
        </w:rPr>
        <w:t>reporting</w:t>
      </w:r>
      <w:r w:rsidR="004C4A37" w:rsidRPr="00DD6DF4">
        <w:rPr>
          <w:rFonts w:ascii="Palatino Linotype" w:hAnsi="Palatino Linotype"/>
        </w:rPr>
        <w:t xml:space="preserve"> S</w:t>
      </w:r>
      <w:r w:rsidR="00924BD0" w:rsidRPr="00DD6DF4">
        <w:rPr>
          <w:rFonts w:ascii="Palatino Linotype" w:hAnsi="Palatino Linotype"/>
        </w:rPr>
        <w:t>tandards</w:t>
      </w:r>
      <w:r w:rsidR="004C4A37" w:rsidRPr="00DD6DF4">
        <w:rPr>
          <w:rFonts w:ascii="Palatino Linotype" w:hAnsi="Palatino Linotype"/>
        </w:rPr>
        <w:t xml:space="preserve"> </w:t>
      </w:r>
      <w:r w:rsidR="00924BD0" w:rsidRPr="00DD6DF4">
        <w:rPr>
          <w:rFonts w:ascii="Palatino Linotype" w:hAnsi="Palatino Linotype"/>
        </w:rPr>
        <w:t>and</w:t>
      </w:r>
      <w:r w:rsidR="004C4A37" w:rsidRPr="00DD6DF4">
        <w:rPr>
          <w:rFonts w:ascii="Palatino Linotype" w:hAnsi="Palatino Linotype"/>
        </w:rPr>
        <w:t xml:space="preserve"> </w:t>
      </w:r>
      <w:r w:rsidR="00924BD0" w:rsidRPr="00DD6DF4">
        <w:rPr>
          <w:rFonts w:ascii="Palatino Linotype" w:hAnsi="Palatino Linotype"/>
        </w:rPr>
        <w:t>Companies’</w:t>
      </w:r>
      <w:r w:rsidR="004C4A37" w:rsidRPr="00DD6DF4">
        <w:rPr>
          <w:rFonts w:ascii="Palatino Linotype" w:hAnsi="Palatino Linotype"/>
        </w:rPr>
        <w:t xml:space="preserve"> </w:t>
      </w:r>
      <w:r w:rsidR="00DD6DF4">
        <w:rPr>
          <w:rFonts w:ascii="Palatino Linotype" w:hAnsi="Palatino Linotype"/>
        </w:rPr>
        <w:t>Act.</w:t>
      </w:r>
    </w:p>
    <w:p w:rsidR="00DD6DF4" w:rsidRDefault="004C4A37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 xml:space="preserve">Drafting </w:t>
      </w:r>
      <w:r w:rsidR="0089559B" w:rsidRPr="00DD6DF4">
        <w:rPr>
          <w:rFonts w:ascii="Palatino Linotype" w:hAnsi="Palatino Linotype"/>
        </w:rPr>
        <w:t>and finalizing of financia</w:t>
      </w:r>
      <w:r w:rsidR="00DD6DF4">
        <w:rPr>
          <w:rFonts w:ascii="Palatino Linotype" w:hAnsi="Palatino Linotype"/>
        </w:rPr>
        <w:t xml:space="preserve">l statements 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Drafting management letter detailing weaknesses noted in the internal control system and accounting system, effects of the weaknesses an</w:t>
      </w:r>
      <w:r w:rsidR="00DD6DF4">
        <w:rPr>
          <w:rFonts w:ascii="Palatino Linotype" w:hAnsi="Palatino Linotype"/>
        </w:rPr>
        <w:t>d suggesting recommendations.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Drafting letter of represent</w:t>
      </w:r>
      <w:r w:rsidR="00924BD0" w:rsidRPr="00DD6DF4">
        <w:rPr>
          <w:rFonts w:ascii="Palatino Linotype" w:hAnsi="Palatino Linotype"/>
        </w:rPr>
        <w:t>ation after audit assignment</w:t>
      </w:r>
      <w:r w:rsidR="00DD6DF4">
        <w:rPr>
          <w:rFonts w:ascii="Palatino Linotype" w:hAnsi="Palatino Linotype"/>
        </w:rPr>
        <w:t>s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Preparation and maintaining of perma</w:t>
      </w:r>
      <w:r w:rsidR="00DD6DF4">
        <w:rPr>
          <w:rFonts w:ascii="Palatino Linotype" w:hAnsi="Palatino Linotype"/>
        </w:rPr>
        <w:t>nent and current audit files.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Computation of corporation taxes and ensuring timely p</w:t>
      </w:r>
      <w:r w:rsidR="00DD6DF4">
        <w:rPr>
          <w:rFonts w:ascii="Palatino Linotype" w:hAnsi="Palatino Linotype"/>
        </w:rPr>
        <w:t>ayments of installment taxes.</w:t>
      </w:r>
    </w:p>
    <w:p w:rsid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 xml:space="preserve">Ensuring timely processing of financial statements and </w:t>
      </w:r>
      <w:r w:rsidR="00DD6DF4">
        <w:rPr>
          <w:rFonts w:ascii="Palatino Linotype" w:hAnsi="Palatino Linotype"/>
        </w:rPr>
        <w:t>signing by the audit partner.</w:t>
      </w:r>
    </w:p>
    <w:p w:rsidR="002E6A00" w:rsidRPr="00DD6DF4" w:rsidRDefault="0089559B" w:rsidP="00DD6DF4">
      <w:pPr>
        <w:pStyle w:val="ListParagraph"/>
        <w:numPr>
          <w:ilvl w:val="0"/>
          <w:numId w:val="13"/>
        </w:numPr>
        <w:tabs>
          <w:tab w:val="left" w:pos="450"/>
        </w:tabs>
        <w:spacing w:line="276" w:lineRule="auto"/>
        <w:rPr>
          <w:rFonts w:ascii="Palatino Linotype" w:hAnsi="Palatino Linotype"/>
        </w:rPr>
      </w:pPr>
      <w:r w:rsidRPr="00DD6DF4">
        <w:rPr>
          <w:rFonts w:ascii="Palatino Linotype" w:hAnsi="Palatino Linotype"/>
        </w:rPr>
        <w:t>Bookkeeping for small clients.</w:t>
      </w:r>
    </w:p>
    <w:p w:rsidR="005C7673" w:rsidRDefault="005C7673" w:rsidP="005C7673">
      <w:pPr>
        <w:pStyle w:val="ListParagraph"/>
        <w:tabs>
          <w:tab w:val="left" w:pos="450"/>
        </w:tabs>
        <w:spacing w:line="276" w:lineRule="auto"/>
        <w:ind w:firstLine="0"/>
        <w:rPr>
          <w:rFonts w:ascii="Palatino Linotype" w:hAnsi="Palatino Linotype" w:cs="Times New Roman"/>
          <w:color w:val="000000" w:themeColor="text1"/>
        </w:rPr>
      </w:pPr>
    </w:p>
    <w:p w:rsidR="005C7673" w:rsidRPr="00E85E77" w:rsidRDefault="005C7673" w:rsidP="005C7673">
      <w:pPr>
        <w:pStyle w:val="ListParagraph"/>
        <w:tabs>
          <w:tab w:val="left" w:pos="450"/>
        </w:tabs>
        <w:spacing w:line="276" w:lineRule="auto"/>
        <w:ind w:firstLine="0"/>
        <w:rPr>
          <w:rFonts w:ascii="Palatino Linotype" w:hAnsi="Palatino Linotype" w:cs="Times New Roman"/>
          <w:color w:val="000000" w:themeColor="text1"/>
        </w:rPr>
      </w:pPr>
    </w:p>
    <w:p w:rsidR="00C757BB" w:rsidRPr="00E85E77" w:rsidRDefault="00C757BB" w:rsidP="00DD6DF4">
      <w:pPr>
        <w:pStyle w:val="ListParagraph"/>
        <w:tabs>
          <w:tab w:val="left" w:pos="450"/>
          <w:tab w:val="left" w:pos="900"/>
        </w:tabs>
        <w:spacing w:line="276" w:lineRule="auto"/>
        <w:ind w:left="810" w:hanging="810"/>
        <w:rPr>
          <w:rFonts w:ascii="Palatino Linotype" w:hAnsi="Palatino Linotype" w:cs="Times New Roman"/>
          <w:color w:val="000000" w:themeColor="text1"/>
        </w:rPr>
      </w:pPr>
    </w:p>
    <w:p w:rsidR="00C757BB" w:rsidRPr="00E85E77" w:rsidRDefault="00E85E77" w:rsidP="00E85E77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 w:cs="Times New Roman"/>
          <w:b/>
          <w:color w:val="000000" w:themeColor="text1"/>
          <w:u w:val="single"/>
        </w:rPr>
      </w:pPr>
      <w:r>
        <w:rPr>
          <w:rFonts w:ascii="Palatino Linotype" w:hAnsi="Palatino Linotype" w:cs="Times New Roman"/>
          <w:b/>
          <w:color w:val="000000" w:themeColor="text1"/>
          <w:u w:val="single"/>
        </w:rPr>
        <w:t>July 2014–</w:t>
      </w:r>
      <w:r w:rsidR="002E6A00" w:rsidRPr="00E85E77">
        <w:rPr>
          <w:rFonts w:ascii="Palatino Linotype" w:hAnsi="Palatino Linotype" w:cs="Times New Roman"/>
          <w:b/>
          <w:color w:val="000000" w:themeColor="text1"/>
          <w:u w:val="single"/>
        </w:rPr>
        <w:t>Oct 2014</w:t>
      </w:r>
      <w:r w:rsidR="00C757BB" w:rsidRPr="00E85E77">
        <w:rPr>
          <w:rFonts w:ascii="Palatino Linotype" w:hAnsi="Palatino Linotype" w:cs="Times New Roman"/>
          <w:b/>
          <w:color w:val="000000" w:themeColor="text1"/>
          <w:u w:val="single"/>
        </w:rPr>
        <w:tab/>
      </w:r>
    </w:p>
    <w:p w:rsidR="00C757BB" w:rsidRDefault="002E6A00" w:rsidP="00E85E77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  <w:r w:rsidRPr="00E85E77">
        <w:rPr>
          <w:rFonts w:ascii="Palatino Linotype" w:hAnsi="Palatino Linotype" w:cs="Times New Roman"/>
          <w:color w:val="000000" w:themeColor="text1"/>
        </w:rPr>
        <w:t>I went for internship</w:t>
      </w:r>
      <w:r w:rsidR="00C757BB" w:rsidRPr="00E85E77">
        <w:rPr>
          <w:rFonts w:ascii="Palatino Linotype" w:hAnsi="Palatino Linotype" w:cs="Times New Roman"/>
          <w:color w:val="000000" w:themeColor="text1"/>
        </w:rPr>
        <w:t xml:space="preserve"> with BDO Ea</w:t>
      </w:r>
      <w:r w:rsidRPr="00E85E77">
        <w:rPr>
          <w:rFonts w:ascii="Palatino Linotype" w:hAnsi="Palatino Linotype" w:cs="Times New Roman"/>
          <w:color w:val="000000" w:themeColor="text1"/>
        </w:rPr>
        <w:t>st Africa during the period July to October</w:t>
      </w:r>
      <w:r w:rsidR="00C757BB" w:rsidRPr="00E85E77">
        <w:rPr>
          <w:rFonts w:ascii="Palatino Linotype" w:hAnsi="Palatino Linotype" w:cs="Times New Roman"/>
          <w:color w:val="000000" w:themeColor="text1"/>
        </w:rPr>
        <w:t xml:space="preserve"> where I acquired skills in </w:t>
      </w:r>
      <w:r w:rsidR="004E5E74" w:rsidRPr="00E85E77">
        <w:rPr>
          <w:rFonts w:ascii="Palatino Linotype" w:hAnsi="Palatino Linotype" w:cs="Times New Roman"/>
          <w:color w:val="000000" w:themeColor="text1"/>
        </w:rPr>
        <w:t xml:space="preserve">auditing and </w:t>
      </w:r>
      <w:r w:rsidR="00C757BB" w:rsidRPr="00E85E77">
        <w:rPr>
          <w:rFonts w:ascii="Palatino Linotype" w:hAnsi="Palatino Linotype" w:cs="Times New Roman"/>
          <w:color w:val="000000" w:themeColor="text1"/>
        </w:rPr>
        <w:t>accounting which include:</w:t>
      </w:r>
    </w:p>
    <w:p w:rsidR="005C7673" w:rsidRPr="00E85E77" w:rsidRDefault="005C7673" w:rsidP="00E85E77">
      <w:pPr>
        <w:tabs>
          <w:tab w:val="left" w:pos="450"/>
        </w:tabs>
        <w:spacing w:line="276" w:lineRule="auto"/>
        <w:ind w:left="0" w:firstLine="0"/>
        <w:rPr>
          <w:rFonts w:ascii="Palatino Linotype" w:hAnsi="Palatino Linotype" w:cs="Times New Roman"/>
          <w:color w:val="000000" w:themeColor="text1"/>
        </w:rPr>
      </w:pPr>
    </w:p>
    <w:p w:rsidR="00C757BB" w:rsidRPr="00E85E77" w:rsidRDefault="00C757BB" w:rsidP="00E85E77">
      <w:pPr>
        <w:tabs>
          <w:tab w:val="left" w:pos="330"/>
          <w:tab w:val="left" w:pos="450"/>
        </w:tabs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  <w:b/>
        </w:rPr>
        <w:t>DUTIES</w:t>
      </w:r>
      <w:r w:rsidRPr="00E85E77">
        <w:rPr>
          <w:rFonts w:ascii="Palatino Linotype" w:eastAsia="Times New Roman" w:hAnsi="Palatino Linotype" w:cs="Times New Roman"/>
        </w:rPr>
        <w:t xml:space="preserve"> </w:t>
      </w:r>
    </w:p>
    <w:p w:rsidR="00C757BB" w:rsidRPr="00E85E77" w:rsidRDefault="00C757BB" w:rsidP="00DD6DF4">
      <w:pPr>
        <w:numPr>
          <w:ilvl w:val="0"/>
          <w:numId w:val="9"/>
        </w:numPr>
        <w:tabs>
          <w:tab w:val="left" w:pos="330"/>
          <w:tab w:val="left" w:pos="630"/>
          <w:tab w:val="left" w:pos="900"/>
        </w:tabs>
        <w:spacing w:before="0"/>
        <w:ind w:left="990" w:right="0" w:hanging="720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Providing the required help and support to senior professionals to review the organization controls under audit</w:t>
      </w:r>
    </w:p>
    <w:p w:rsidR="00C757BB" w:rsidRPr="00E85E77" w:rsidRDefault="00C757BB" w:rsidP="00E85E77">
      <w:pPr>
        <w:numPr>
          <w:ilvl w:val="0"/>
          <w:numId w:val="9"/>
        </w:numPr>
        <w:tabs>
          <w:tab w:val="left" w:pos="330"/>
          <w:tab w:val="left" w:pos="630"/>
        </w:tabs>
        <w:spacing w:before="0"/>
        <w:ind w:left="990" w:right="0" w:hanging="720"/>
        <w:rPr>
          <w:rFonts w:ascii="Palatino Linotype" w:eastAsia="Times New Roman" w:hAnsi="Palatino Linotype" w:cs="Times New Roman"/>
          <w:color w:val="000000"/>
        </w:rPr>
      </w:pPr>
      <w:r w:rsidRPr="00E85E77">
        <w:rPr>
          <w:rFonts w:ascii="Palatino Linotype" w:eastAsia="Times New Roman" w:hAnsi="Palatino Linotype" w:cs="Times New Roman"/>
          <w:color w:val="000000"/>
        </w:rPr>
        <w:t>Assessing organizations internal controls</w:t>
      </w:r>
    </w:p>
    <w:p w:rsidR="00C757BB" w:rsidRPr="00E85E77" w:rsidRDefault="00C757BB" w:rsidP="00E85E77">
      <w:pPr>
        <w:numPr>
          <w:ilvl w:val="0"/>
          <w:numId w:val="9"/>
        </w:numPr>
        <w:tabs>
          <w:tab w:val="left" w:pos="330"/>
          <w:tab w:val="left" w:pos="630"/>
        </w:tabs>
        <w:spacing w:before="0"/>
        <w:ind w:left="990" w:right="0" w:hanging="720"/>
        <w:rPr>
          <w:rFonts w:ascii="Palatino Linotype" w:eastAsia="Times New Roman" w:hAnsi="Palatino Linotype" w:cs="Times New Roman"/>
          <w:color w:val="000000"/>
        </w:rPr>
      </w:pPr>
      <w:r w:rsidRPr="00E85E77">
        <w:rPr>
          <w:rFonts w:ascii="Palatino Linotype" w:eastAsia="Times New Roman" w:hAnsi="Palatino Linotype" w:cs="Times New Roman"/>
        </w:rPr>
        <w:t>Ensuring compliance with  auditing standards and tax regulations</w:t>
      </w:r>
    </w:p>
    <w:p w:rsidR="00C757BB" w:rsidRPr="00E85E77" w:rsidRDefault="00C757BB" w:rsidP="00E85E77">
      <w:pPr>
        <w:numPr>
          <w:ilvl w:val="0"/>
          <w:numId w:val="9"/>
        </w:numPr>
        <w:tabs>
          <w:tab w:val="left" w:pos="330"/>
          <w:tab w:val="left" w:pos="630"/>
        </w:tabs>
        <w:spacing w:before="0"/>
        <w:ind w:left="990" w:right="0" w:hanging="720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Checking and inspecting the accuracy of company’s accounts and ledgers</w:t>
      </w:r>
    </w:p>
    <w:p w:rsidR="00424AED" w:rsidRDefault="00C757BB" w:rsidP="005C7673">
      <w:pPr>
        <w:numPr>
          <w:ilvl w:val="0"/>
          <w:numId w:val="9"/>
        </w:numPr>
        <w:tabs>
          <w:tab w:val="left" w:pos="330"/>
          <w:tab w:val="left" w:pos="630"/>
        </w:tabs>
        <w:spacing w:before="0"/>
        <w:ind w:left="990" w:right="0" w:hanging="720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Filing and submitting  VAT, NHIF and NSSF returns</w:t>
      </w:r>
    </w:p>
    <w:p w:rsidR="004F4C91" w:rsidRDefault="004F4C91" w:rsidP="004F4C91">
      <w:pPr>
        <w:tabs>
          <w:tab w:val="left" w:pos="330"/>
          <w:tab w:val="left" w:pos="630"/>
        </w:tabs>
        <w:spacing w:before="0"/>
        <w:ind w:right="0"/>
        <w:rPr>
          <w:rFonts w:ascii="Palatino Linotype" w:eastAsia="Times New Roman" w:hAnsi="Palatino Linotype" w:cs="Times New Roman"/>
        </w:rPr>
      </w:pPr>
    </w:p>
    <w:p w:rsidR="004D0676" w:rsidRPr="004D0676" w:rsidRDefault="004D0676" w:rsidP="004D0676">
      <w:pPr>
        <w:spacing w:before="100" w:beforeAutospacing="1" w:after="100" w:afterAutospacing="1"/>
        <w:ind w:left="0" w:right="0" w:firstLine="0"/>
        <w:jc w:val="left"/>
        <w:rPr>
          <w:rFonts w:ascii="Palatino Linotype" w:eastAsia="Times New Roman" w:hAnsi="Palatino Linotype" w:cs="Times New Roman"/>
          <w:color w:val="0D0D0D" w:themeColor="text1" w:themeTint="F2"/>
        </w:rPr>
      </w:pPr>
      <w:r w:rsidRPr="004D0676">
        <w:rPr>
          <w:rFonts w:ascii="Palatino Linotype" w:eastAsia="Times New Roman" w:hAnsi="Palatino Linotype" w:cs="Times New Roman"/>
          <w:b/>
          <w:bCs/>
          <w:color w:val="0D0D0D" w:themeColor="text1" w:themeTint="F2"/>
          <w:u w:val="single"/>
        </w:rPr>
        <w:t>INTERESTS AND HOBBIES</w:t>
      </w:r>
      <w:r w:rsidRPr="004D0676">
        <w:rPr>
          <w:rFonts w:ascii="Palatino Linotype" w:eastAsia="Times New Roman" w:hAnsi="Palatino Linotype" w:cs="Times New Roman"/>
          <w:b/>
          <w:color w:val="0D0D0D" w:themeColor="text1" w:themeTint="F2"/>
        </w:rPr>
        <w:br/>
      </w:r>
      <w:proofErr w:type="gramStart"/>
      <w:r>
        <w:rPr>
          <w:rFonts w:ascii="Palatino Linotype" w:eastAsia="Times New Roman" w:hAnsi="Palatino Linotype" w:cs="Times New Roman"/>
          <w:color w:val="0D0D0D" w:themeColor="text1" w:themeTint="F2"/>
        </w:rPr>
        <w:t>P</w:t>
      </w:r>
      <w:r w:rsidRPr="004D0676">
        <w:rPr>
          <w:rFonts w:ascii="Palatino Linotype" w:eastAsia="Times New Roman" w:hAnsi="Palatino Linotype" w:cs="Times New Roman"/>
          <w:color w:val="0D0D0D" w:themeColor="text1" w:themeTint="F2"/>
        </w:rPr>
        <w:t>laying</w:t>
      </w:r>
      <w:proofErr w:type="gramEnd"/>
      <w:r w:rsidRPr="004D0676">
        <w:rPr>
          <w:rFonts w:ascii="Palatino Linotype" w:eastAsia="Times New Roman" w:hAnsi="Palatino Linotype" w:cs="Times New Roman"/>
          <w:color w:val="0D0D0D" w:themeColor="text1" w:themeTint="F2"/>
        </w:rPr>
        <w:t xml:space="preserve"> volley ball and reading books</w:t>
      </w:r>
    </w:p>
    <w:p w:rsidR="005C7673" w:rsidRDefault="005C7673" w:rsidP="005C7673">
      <w:pPr>
        <w:spacing w:line="276" w:lineRule="auto"/>
        <w:ind w:left="0" w:firstLine="0"/>
        <w:rPr>
          <w:rFonts w:ascii="Palatino Linotype" w:hAnsi="Palatino Linotype" w:cs="Times New Roman"/>
          <w:b/>
          <w:color w:val="000000" w:themeColor="text1"/>
        </w:rPr>
      </w:pPr>
    </w:p>
    <w:p w:rsidR="005C7673" w:rsidRPr="005C7673" w:rsidRDefault="005C7673" w:rsidP="005C7673">
      <w:pPr>
        <w:spacing w:line="276" w:lineRule="auto"/>
        <w:ind w:left="0" w:firstLine="0"/>
        <w:rPr>
          <w:rFonts w:ascii="Palatino Linotype" w:hAnsi="Palatino Linotype" w:cs="Times New Roman"/>
          <w:b/>
          <w:color w:val="000000" w:themeColor="text1"/>
          <w:u w:val="single"/>
        </w:rPr>
      </w:pPr>
      <w:r>
        <w:rPr>
          <w:rFonts w:ascii="Palatino Linotype" w:hAnsi="Palatino Linotype" w:cs="Times New Roman"/>
          <w:b/>
          <w:color w:val="000000" w:themeColor="text1"/>
        </w:rPr>
        <w:t xml:space="preserve">  </w:t>
      </w:r>
      <w:r w:rsidRPr="005C7673">
        <w:rPr>
          <w:rFonts w:ascii="Palatino Linotype" w:hAnsi="Palatino Linotype" w:cs="Times New Roman"/>
          <w:b/>
          <w:color w:val="000000" w:themeColor="text1"/>
        </w:rPr>
        <w:t xml:space="preserve"> </w:t>
      </w:r>
      <w:r w:rsidR="00461BFD" w:rsidRPr="005C7673">
        <w:rPr>
          <w:rFonts w:ascii="Palatino Linotype" w:hAnsi="Palatino Linotype" w:cs="Times New Roman"/>
          <w:b/>
          <w:color w:val="000000" w:themeColor="text1"/>
          <w:u w:val="single"/>
        </w:rPr>
        <w:t>REFEREES</w:t>
      </w:r>
    </w:p>
    <w:p w:rsidR="002351DF" w:rsidRPr="00E85E77" w:rsidRDefault="002351DF" w:rsidP="002351DF">
      <w:pPr>
        <w:numPr>
          <w:ilvl w:val="0"/>
          <w:numId w:val="8"/>
        </w:numPr>
        <w:spacing w:before="0"/>
        <w:ind w:right="0"/>
        <w:jc w:val="left"/>
        <w:rPr>
          <w:rFonts w:ascii="Palatino Linotype" w:eastAsia="Times New Roman" w:hAnsi="Palatino Linotype" w:cs="Times New Roman"/>
        </w:rPr>
      </w:pPr>
      <w:proofErr w:type="spellStart"/>
      <w:r w:rsidRPr="00E85E77">
        <w:rPr>
          <w:rFonts w:ascii="Palatino Linotype" w:eastAsia="Times New Roman" w:hAnsi="Palatino Linotype" w:cs="Times New Roman"/>
        </w:rPr>
        <w:t>Tindy</w:t>
      </w:r>
      <w:proofErr w:type="spellEnd"/>
      <w:r w:rsidRPr="00E85E77">
        <w:rPr>
          <w:rFonts w:ascii="Palatino Linotype" w:eastAsia="Times New Roman" w:hAnsi="Palatino Linotype" w:cs="Times New Roman"/>
        </w:rPr>
        <w:t xml:space="preserve"> </w:t>
      </w:r>
      <w:proofErr w:type="spellStart"/>
      <w:r w:rsidRPr="00E85E77">
        <w:rPr>
          <w:rFonts w:ascii="Palatino Linotype" w:eastAsia="Times New Roman" w:hAnsi="Palatino Linotype" w:cs="Times New Roman"/>
        </w:rPr>
        <w:t>Muthui</w:t>
      </w:r>
      <w:proofErr w:type="spellEnd"/>
      <w:r w:rsidRPr="00E85E77">
        <w:rPr>
          <w:rFonts w:ascii="Palatino Linotype" w:eastAsia="Times New Roman" w:hAnsi="Palatino Linotype" w:cs="Times New Roman"/>
        </w:rPr>
        <w:t>,</w:t>
      </w:r>
    </w:p>
    <w:p w:rsidR="002351DF" w:rsidRPr="00E85E77" w:rsidRDefault="004D0676" w:rsidP="002351DF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>
        <w:rPr>
          <w:rFonts w:ascii="Palatino Linotype" w:eastAsia="Times New Roman" w:hAnsi="Palatino Linotype" w:cs="Times New Roman"/>
        </w:rPr>
        <w:t>Audit Manager</w:t>
      </w:r>
      <w:r w:rsidR="002351DF" w:rsidRPr="00E85E77">
        <w:rPr>
          <w:rFonts w:ascii="Palatino Linotype" w:eastAsia="Times New Roman" w:hAnsi="Palatino Linotype" w:cs="Times New Roman"/>
        </w:rPr>
        <w:t>,</w:t>
      </w:r>
    </w:p>
    <w:p w:rsidR="002351DF" w:rsidRPr="00E85E77" w:rsidRDefault="002351DF" w:rsidP="002351DF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proofErr w:type="spellStart"/>
      <w:r w:rsidRPr="00E85E77">
        <w:rPr>
          <w:rFonts w:ascii="Palatino Linotype" w:eastAsia="Times New Roman" w:hAnsi="Palatino Linotype" w:cs="Times New Roman"/>
        </w:rPr>
        <w:t>Mbai</w:t>
      </w:r>
      <w:proofErr w:type="spellEnd"/>
      <w:r w:rsidRPr="00E85E77">
        <w:rPr>
          <w:rFonts w:ascii="Palatino Linotype" w:eastAsia="Times New Roman" w:hAnsi="Palatino Linotype" w:cs="Times New Roman"/>
        </w:rPr>
        <w:t xml:space="preserve"> </w:t>
      </w:r>
      <w:proofErr w:type="spellStart"/>
      <w:r w:rsidRPr="00E85E77">
        <w:rPr>
          <w:rFonts w:ascii="Palatino Linotype" w:eastAsia="Times New Roman" w:hAnsi="Palatino Linotype" w:cs="Times New Roman"/>
        </w:rPr>
        <w:t>Ndeteni</w:t>
      </w:r>
      <w:proofErr w:type="spellEnd"/>
      <w:r w:rsidRPr="00E85E77">
        <w:rPr>
          <w:rFonts w:ascii="Palatino Linotype" w:eastAsia="Times New Roman" w:hAnsi="Palatino Linotype" w:cs="Times New Roman"/>
        </w:rPr>
        <w:t xml:space="preserve"> &amp; Associates,</w:t>
      </w:r>
    </w:p>
    <w:p w:rsidR="002351DF" w:rsidRPr="00E85E77" w:rsidRDefault="002351DF" w:rsidP="002351DF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P.O Box 34112,</w:t>
      </w:r>
    </w:p>
    <w:p w:rsidR="002351DF" w:rsidRPr="00E85E77" w:rsidRDefault="002351DF" w:rsidP="002351DF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Nairobi.</w:t>
      </w:r>
    </w:p>
    <w:p w:rsidR="002351DF" w:rsidRPr="00E85E77" w:rsidRDefault="002351DF" w:rsidP="005C7673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Cell</w:t>
      </w:r>
      <w:proofErr w:type="gramStart"/>
      <w:r w:rsidRPr="00E85E77">
        <w:rPr>
          <w:rFonts w:ascii="Palatino Linotype" w:eastAsia="Times New Roman" w:hAnsi="Palatino Linotype" w:cs="Times New Roman"/>
        </w:rPr>
        <w:t>:0729269548</w:t>
      </w:r>
      <w:proofErr w:type="gramEnd"/>
      <w:r w:rsidRPr="00E85E77">
        <w:rPr>
          <w:rFonts w:ascii="Palatino Linotype" w:eastAsia="Times New Roman" w:hAnsi="Palatino Linotype" w:cs="Times New Roman"/>
        </w:rPr>
        <w:t>,</w:t>
      </w:r>
    </w:p>
    <w:p w:rsidR="002351DF" w:rsidRPr="00E85E77" w:rsidRDefault="002351DF" w:rsidP="002351DF">
      <w:pPr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</w:p>
    <w:p w:rsidR="002351DF" w:rsidRPr="00E85E77" w:rsidRDefault="002351DF" w:rsidP="002351DF">
      <w:pPr>
        <w:numPr>
          <w:ilvl w:val="0"/>
          <w:numId w:val="8"/>
        </w:numPr>
        <w:spacing w:before="0"/>
        <w:ind w:right="0"/>
        <w:jc w:val="left"/>
        <w:rPr>
          <w:rFonts w:ascii="Palatino Linotype" w:eastAsia="Times New Roman" w:hAnsi="Palatino Linotype" w:cs="Times New Roman"/>
        </w:rPr>
      </w:pPr>
      <w:proofErr w:type="spellStart"/>
      <w:r w:rsidRPr="00E85E77">
        <w:rPr>
          <w:rFonts w:ascii="Palatino Linotype" w:eastAsia="Times New Roman" w:hAnsi="Palatino Linotype" w:cs="Times New Roman"/>
        </w:rPr>
        <w:t>Sayida</w:t>
      </w:r>
      <w:proofErr w:type="spellEnd"/>
      <w:r w:rsidRPr="00E85E77">
        <w:rPr>
          <w:rFonts w:ascii="Palatino Linotype" w:eastAsia="Times New Roman" w:hAnsi="Palatino Linotype" w:cs="Times New Roman"/>
        </w:rPr>
        <w:t xml:space="preserve"> </w:t>
      </w:r>
      <w:proofErr w:type="spellStart"/>
      <w:r w:rsidRPr="00E85E77">
        <w:rPr>
          <w:rFonts w:ascii="Palatino Linotype" w:eastAsia="Times New Roman" w:hAnsi="Palatino Linotype" w:cs="Times New Roman"/>
        </w:rPr>
        <w:t>Nustrath</w:t>
      </w:r>
      <w:proofErr w:type="spellEnd"/>
      <w:r w:rsidRPr="00E85E77">
        <w:rPr>
          <w:rFonts w:ascii="Palatino Linotype" w:eastAsia="Times New Roman" w:hAnsi="Palatino Linotype" w:cs="Times New Roman"/>
        </w:rPr>
        <w:t>,</w:t>
      </w:r>
    </w:p>
    <w:p w:rsidR="002351DF" w:rsidRPr="00E85E77" w:rsidRDefault="002351DF" w:rsidP="002351DF">
      <w:pPr>
        <w:spacing w:before="0"/>
        <w:ind w:left="36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 xml:space="preserve">      BDO East Africa,</w:t>
      </w:r>
    </w:p>
    <w:p w:rsidR="002351DF" w:rsidRPr="00E85E77" w:rsidRDefault="002351DF" w:rsidP="002351DF">
      <w:pPr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 xml:space="preserve">            P.O Box 10032-00100</w:t>
      </w:r>
    </w:p>
    <w:p w:rsidR="002351DF" w:rsidRPr="00E85E77" w:rsidRDefault="002351DF" w:rsidP="002351DF">
      <w:pPr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 xml:space="preserve">            Nairobi.</w:t>
      </w:r>
    </w:p>
    <w:p w:rsidR="00461BFD" w:rsidRDefault="002351DF" w:rsidP="005C7673">
      <w:pPr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 xml:space="preserve">            Cell: 0727531309</w:t>
      </w:r>
    </w:p>
    <w:p w:rsidR="005C7673" w:rsidRPr="005C7673" w:rsidRDefault="005C7673" w:rsidP="005C7673">
      <w:pPr>
        <w:spacing w:before="0"/>
        <w:ind w:left="0" w:right="0" w:firstLine="0"/>
        <w:jc w:val="left"/>
        <w:rPr>
          <w:rFonts w:ascii="Palatino Linotype" w:eastAsia="Times New Roman" w:hAnsi="Palatino Linotype" w:cs="Times New Roman"/>
        </w:rPr>
      </w:pPr>
    </w:p>
    <w:p w:rsidR="002E6A00" w:rsidRPr="00E85E77" w:rsidRDefault="002E6A00" w:rsidP="002E6A00">
      <w:pPr>
        <w:numPr>
          <w:ilvl w:val="0"/>
          <w:numId w:val="8"/>
        </w:numPr>
        <w:spacing w:before="0"/>
        <w:ind w:right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 xml:space="preserve">Nancy </w:t>
      </w:r>
      <w:proofErr w:type="spellStart"/>
      <w:r w:rsidRPr="00E85E77">
        <w:rPr>
          <w:rFonts w:ascii="Palatino Linotype" w:eastAsia="Times New Roman" w:hAnsi="Palatino Linotype" w:cs="Times New Roman"/>
        </w:rPr>
        <w:t>Njoroge</w:t>
      </w:r>
      <w:proofErr w:type="spellEnd"/>
      <w:r w:rsidRPr="00E85E77">
        <w:rPr>
          <w:rFonts w:ascii="Palatino Linotype" w:eastAsia="Times New Roman" w:hAnsi="Palatino Linotype" w:cs="Times New Roman"/>
        </w:rPr>
        <w:t xml:space="preserve">,  </w:t>
      </w:r>
    </w:p>
    <w:p w:rsidR="002E6A00" w:rsidRPr="00E85E77" w:rsidRDefault="002E6A00" w:rsidP="002E6A00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Accounting Department,</w:t>
      </w:r>
    </w:p>
    <w:p w:rsidR="002E6A00" w:rsidRPr="00E85E77" w:rsidRDefault="002E6A00" w:rsidP="002E6A00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KCA University,</w:t>
      </w:r>
    </w:p>
    <w:p w:rsidR="002E6A00" w:rsidRPr="00E85E77" w:rsidRDefault="002E6A00" w:rsidP="002E6A00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P.O Box 56808-00200,</w:t>
      </w:r>
    </w:p>
    <w:p w:rsidR="002E6A00" w:rsidRPr="00E85E77" w:rsidRDefault="002E6A00" w:rsidP="002E6A00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eastAsia="Times New Roman" w:hAnsi="Palatino Linotype" w:cs="Times New Roman"/>
        </w:rPr>
        <w:t>Nairobi.</w:t>
      </w:r>
    </w:p>
    <w:p w:rsidR="00F7745D" w:rsidRPr="005C7673" w:rsidRDefault="002E6A00" w:rsidP="005C7673">
      <w:pPr>
        <w:spacing w:before="0"/>
        <w:ind w:left="720" w:right="0" w:firstLine="0"/>
        <w:jc w:val="left"/>
        <w:rPr>
          <w:rFonts w:ascii="Palatino Linotype" w:eastAsia="Times New Roman" w:hAnsi="Palatino Linotype" w:cs="Times New Roman"/>
        </w:rPr>
      </w:pPr>
      <w:r w:rsidRPr="00E85E77">
        <w:rPr>
          <w:rFonts w:ascii="Palatino Linotype" w:hAnsi="Palatino Linotype" w:cs="Times New Roman"/>
          <w:color w:val="000000" w:themeColor="text1"/>
        </w:rPr>
        <w:t>Cell: 0722 671 812</w:t>
      </w:r>
    </w:p>
    <w:sectPr w:rsidR="00F7745D" w:rsidRPr="005C7673" w:rsidSect="00DD364E">
      <w:pgSz w:w="11907" w:h="16839" w:code="9"/>
      <w:pgMar w:top="720" w:right="1022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E6B"/>
    <w:multiLevelType w:val="hybridMultilevel"/>
    <w:tmpl w:val="4B14D7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C76F1"/>
    <w:multiLevelType w:val="hybridMultilevel"/>
    <w:tmpl w:val="7ECCC1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50067"/>
    <w:multiLevelType w:val="hybridMultilevel"/>
    <w:tmpl w:val="084242A2"/>
    <w:lvl w:ilvl="0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>
    <w:nsid w:val="20F4595F"/>
    <w:multiLevelType w:val="hybridMultilevel"/>
    <w:tmpl w:val="D54EC4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5D2844"/>
    <w:multiLevelType w:val="hybridMultilevel"/>
    <w:tmpl w:val="DF7A0A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82C96"/>
    <w:multiLevelType w:val="hybridMultilevel"/>
    <w:tmpl w:val="80EEAE8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326856"/>
    <w:multiLevelType w:val="hybridMultilevel"/>
    <w:tmpl w:val="CC0EBC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B13CD9"/>
    <w:multiLevelType w:val="hybridMultilevel"/>
    <w:tmpl w:val="392A67A0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5E4D03CB"/>
    <w:multiLevelType w:val="hybridMultilevel"/>
    <w:tmpl w:val="35F090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E68F1"/>
    <w:multiLevelType w:val="hybridMultilevel"/>
    <w:tmpl w:val="A19A13F0"/>
    <w:lvl w:ilvl="0" w:tplc="C43E22D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751C778D"/>
    <w:multiLevelType w:val="hybridMultilevel"/>
    <w:tmpl w:val="5E066830"/>
    <w:lvl w:ilvl="0" w:tplc="04090005">
      <w:start w:val="1"/>
      <w:numFmt w:val="bullet"/>
      <w:lvlText w:val="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1">
    <w:nsid w:val="76D04D0F"/>
    <w:multiLevelType w:val="hybridMultilevel"/>
    <w:tmpl w:val="E59884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FA7B9A"/>
    <w:multiLevelType w:val="hybridMultilevel"/>
    <w:tmpl w:val="4582ED82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2"/>
  </w:num>
  <w:num w:numId="5">
    <w:abstractNumId w:val="9"/>
  </w:num>
  <w:num w:numId="6">
    <w:abstractNumId w:val="5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5D"/>
    <w:rsid w:val="0001410D"/>
    <w:rsid w:val="00053924"/>
    <w:rsid w:val="00055FF0"/>
    <w:rsid w:val="00073F40"/>
    <w:rsid w:val="000E30A5"/>
    <w:rsid w:val="001537B8"/>
    <w:rsid w:val="0018605C"/>
    <w:rsid w:val="001A584B"/>
    <w:rsid w:val="001F1353"/>
    <w:rsid w:val="002171CD"/>
    <w:rsid w:val="002351DF"/>
    <w:rsid w:val="00267DB6"/>
    <w:rsid w:val="00272A9A"/>
    <w:rsid w:val="00282A7B"/>
    <w:rsid w:val="002E6A00"/>
    <w:rsid w:val="002E6FB1"/>
    <w:rsid w:val="003638AB"/>
    <w:rsid w:val="003E1DCF"/>
    <w:rsid w:val="00424AED"/>
    <w:rsid w:val="00437A12"/>
    <w:rsid w:val="0045178A"/>
    <w:rsid w:val="00452159"/>
    <w:rsid w:val="00454407"/>
    <w:rsid w:val="00454F06"/>
    <w:rsid w:val="00461BFD"/>
    <w:rsid w:val="0046510C"/>
    <w:rsid w:val="00473D45"/>
    <w:rsid w:val="004A543C"/>
    <w:rsid w:val="004C4A37"/>
    <w:rsid w:val="004D0676"/>
    <w:rsid w:val="004E5E74"/>
    <w:rsid w:val="004F27BF"/>
    <w:rsid w:val="004F4C91"/>
    <w:rsid w:val="0050098E"/>
    <w:rsid w:val="005C7673"/>
    <w:rsid w:val="006E704C"/>
    <w:rsid w:val="00700078"/>
    <w:rsid w:val="0072206E"/>
    <w:rsid w:val="00742411"/>
    <w:rsid w:val="00764611"/>
    <w:rsid w:val="00787479"/>
    <w:rsid w:val="007D4CBE"/>
    <w:rsid w:val="008243FE"/>
    <w:rsid w:val="00836DC7"/>
    <w:rsid w:val="008848C9"/>
    <w:rsid w:val="00887F62"/>
    <w:rsid w:val="0089559B"/>
    <w:rsid w:val="008A6984"/>
    <w:rsid w:val="008D4478"/>
    <w:rsid w:val="009134B3"/>
    <w:rsid w:val="00924BD0"/>
    <w:rsid w:val="0093556F"/>
    <w:rsid w:val="00942A5F"/>
    <w:rsid w:val="00945544"/>
    <w:rsid w:val="00953880"/>
    <w:rsid w:val="009570E5"/>
    <w:rsid w:val="009D6FE0"/>
    <w:rsid w:val="009E1ABB"/>
    <w:rsid w:val="00A06AE2"/>
    <w:rsid w:val="00A20383"/>
    <w:rsid w:val="00A433F7"/>
    <w:rsid w:val="00A75F54"/>
    <w:rsid w:val="00A92FFF"/>
    <w:rsid w:val="00AB613D"/>
    <w:rsid w:val="00AC0473"/>
    <w:rsid w:val="00AC5C7A"/>
    <w:rsid w:val="00B25304"/>
    <w:rsid w:val="00BA0CF2"/>
    <w:rsid w:val="00BA0EA7"/>
    <w:rsid w:val="00C0239E"/>
    <w:rsid w:val="00C22B42"/>
    <w:rsid w:val="00C628EB"/>
    <w:rsid w:val="00C757BB"/>
    <w:rsid w:val="00C838E2"/>
    <w:rsid w:val="00C8464D"/>
    <w:rsid w:val="00C858BD"/>
    <w:rsid w:val="00CD192C"/>
    <w:rsid w:val="00D05E8C"/>
    <w:rsid w:val="00D1392E"/>
    <w:rsid w:val="00D17954"/>
    <w:rsid w:val="00D4076A"/>
    <w:rsid w:val="00D55D4F"/>
    <w:rsid w:val="00D96EF6"/>
    <w:rsid w:val="00DD364E"/>
    <w:rsid w:val="00DD6DF4"/>
    <w:rsid w:val="00E469FF"/>
    <w:rsid w:val="00E85E77"/>
    <w:rsid w:val="00EC74BF"/>
    <w:rsid w:val="00F73A96"/>
    <w:rsid w:val="00F7745D"/>
    <w:rsid w:val="00F96F31"/>
    <w:rsid w:val="00FE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"/>
        <w:ind w:left="3557" w:right="-14" w:firstLine="2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3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461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5388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88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"/>
        <w:ind w:left="3557" w:right="-14" w:firstLine="27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43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461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5388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88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6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ndrewkarimi@yahoo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037A6-8892-4A81-B167-AAD503DA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mna</cp:lastModifiedBy>
  <cp:revision>26</cp:revision>
  <cp:lastPrinted>2016-06-08T22:49:00Z</cp:lastPrinted>
  <dcterms:created xsi:type="dcterms:W3CDTF">2016-10-18T10:03:00Z</dcterms:created>
  <dcterms:modified xsi:type="dcterms:W3CDTF">2017-01-12T09:36:00Z</dcterms:modified>
</cp:coreProperties>
</file>