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B2" w:rsidRPr="00695D35" w:rsidRDefault="00D01AB2" w:rsidP="00D01AB2">
      <w:pPr>
        <w:rPr>
          <w:rFonts w:ascii="Arial Black" w:hAnsi="Arial Black"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sz w:val="36"/>
          <w:szCs w:val="36"/>
        </w:rPr>
        <w:t>JAMES OMONDI OYUGI</w:t>
      </w:r>
    </w:p>
    <w:p w:rsidR="00D01AB2" w:rsidRDefault="00B64C54" w:rsidP="00D01AB2">
      <w:pPr>
        <w:rPr>
          <w:b/>
          <w:sz w:val="24"/>
          <w:szCs w:val="24"/>
        </w:rPr>
      </w:pPr>
      <w:r>
        <w:rPr>
          <w:b/>
          <w:sz w:val="24"/>
          <w:szCs w:val="24"/>
        </w:rPr>
        <w:t>Nairobi, Kenya</w:t>
      </w:r>
    </w:p>
    <w:p w:rsidR="00D01AB2" w:rsidRDefault="00D01AB2" w:rsidP="00D01AB2">
      <w:pPr>
        <w:rPr>
          <w:b/>
          <w:sz w:val="24"/>
          <w:szCs w:val="24"/>
        </w:rPr>
      </w:pPr>
      <w:r>
        <w:rPr>
          <w:b/>
          <w:sz w:val="24"/>
          <w:szCs w:val="24"/>
        </w:rPr>
        <w:t>Mobile: +254 722 938 415</w:t>
      </w:r>
    </w:p>
    <w:p w:rsidR="00695D35" w:rsidRDefault="00695D35" w:rsidP="00D01AB2">
      <w:pPr>
        <w:rPr>
          <w:b/>
          <w:sz w:val="24"/>
          <w:szCs w:val="24"/>
        </w:rPr>
      </w:pPr>
    </w:p>
    <w:p w:rsidR="00D01AB2" w:rsidRPr="00695D35" w:rsidRDefault="00D01AB2" w:rsidP="00D01AB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Email: </w:t>
      </w:r>
      <w:hyperlink r:id="rId5" w:history="1">
        <w:r>
          <w:rPr>
            <w:rStyle w:val="Hyperlink"/>
            <w:b/>
            <w:sz w:val="24"/>
            <w:szCs w:val="24"/>
          </w:rPr>
          <w:t>koyugijo2007@yahoo.com</w:t>
        </w:r>
      </w:hyperlink>
    </w:p>
    <w:p w:rsidR="00D01AB2" w:rsidRDefault="00D01AB2" w:rsidP="00D01AB2">
      <w:pPr>
        <w:rPr>
          <w:b/>
          <w:sz w:val="24"/>
          <w:szCs w:val="24"/>
        </w:rPr>
      </w:pPr>
    </w:p>
    <w:p w:rsidR="00D01AB2" w:rsidRDefault="00D01AB2" w:rsidP="00D01AB2">
      <w:pPr>
        <w:pBdr>
          <w:bottom w:val="thinThickSmallGap" w:sz="24" w:space="1" w:color="auto"/>
        </w:pBdr>
        <w:tabs>
          <w:tab w:val="right" w:pos="8640"/>
        </w:tabs>
        <w:rPr>
          <w:sz w:val="24"/>
          <w:szCs w:val="24"/>
        </w:rPr>
      </w:pPr>
      <w:r>
        <w:rPr>
          <w:b/>
          <w:sz w:val="24"/>
          <w:szCs w:val="24"/>
        </w:rPr>
        <w:t>BIO -DATA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</w:p>
    <w:p w:rsidR="00D01AB2" w:rsidRDefault="00D01AB2" w:rsidP="00D01AB2"/>
    <w:tbl>
      <w:tblPr>
        <w:tblW w:w="10095" w:type="dxa"/>
        <w:tblLayout w:type="fixed"/>
        <w:tblLook w:val="01E0"/>
      </w:tblPr>
      <w:tblGrid>
        <w:gridCol w:w="1368"/>
        <w:gridCol w:w="8727"/>
      </w:tblGrid>
      <w:tr w:rsidR="00D01AB2" w:rsidTr="00D01AB2">
        <w:tc>
          <w:tcPr>
            <w:tcW w:w="1368" w:type="dxa"/>
            <w:hideMark/>
          </w:tcPr>
          <w:p w:rsidR="00D01AB2" w:rsidRDefault="00D01AB2">
            <w:pPr>
              <w:rPr>
                <w:b/>
              </w:rPr>
            </w:pPr>
            <w:r>
              <w:rPr>
                <w:b/>
              </w:rPr>
              <w:t xml:space="preserve">Birth Date:  </w:t>
            </w:r>
          </w:p>
        </w:tc>
        <w:tc>
          <w:tcPr>
            <w:tcW w:w="8730" w:type="dxa"/>
          </w:tcPr>
          <w:p w:rsidR="00D01AB2" w:rsidRDefault="00D01AB2">
            <w:pPr>
              <w:ind w:left="-108"/>
            </w:pPr>
            <w:r>
              <w:t>October 9, 1983</w:t>
            </w:r>
          </w:p>
          <w:p w:rsidR="00D01AB2" w:rsidRDefault="00D01AB2">
            <w:pPr>
              <w:ind w:left="-108"/>
              <w:rPr>
                <w:sz w:val="28"/>
                <w:szCs w:val="28"/>
              </w:rPr>
            </w:pPr>
          </w:p>
        </w:tc>
      </w:tr>
      <w:tr w:rsidR="00D01AB2" w:rsidTr="00D01AB2">
        <w:tc>
          <w:tcPr>
            <w:tcW w:w="1368" w:type="dxa"/>
            <w:hideMark/>
          </w:tcPr>
          <w:p w:rsidR="00D01AB2" w:rsidRDefault="00D01AB2">
            <w:pPr>
              <w:rPr>
                <w:b/>
              </w:rPr>
            </w:pPr>
            <w:r>
              <w:rPr>
                <w:b/>
              </w:rPr>
              <w:t>Languages:</w:t>
            </w:r>
          </w:p>
        </w:tc>
        <w:tc>
          <w:tcPr>
            <w:tcW w:w="8730" w:type="dxa"/>
          </w:tcPr>
          <w:p w:rsidR="00D01AB2" w:rsidRDefault="00D01AB2">
            <w:pPr>
              <w:ind w:left="-108"/>
            </w:pPr>
            <w:r>
              <w:t xml:space="preserve">English &amp; Kiswahili, all fluent </w:t>
            </w:r>
          </w:p>
          <w:p w:rsidR="00D01AB2" w:rsidRDefault="00D01AB2">
            <w:pPr>
              <w:ind w:left="-108"/>
            </w:pPr>
          </w:p>
        </w:tc>
      </w:tr>
      <w:tr w:rsidR="00D01AB2" w:rsidTr="00D01AB2">
        <w:tc>
          <w:tcPr>
            <w:tcW w:w="1368" w:type="dxa"/>
            <w:hideMark/>
          </w:tcPr>
          <w:p w:rsidR="00D01AB2" w:rsidRDefault="00D01AB2">
            <w:pPr>
              <w:rPr>
                <w:b/>
              </w:rPr>
            </w:pPr>
            <w:r>
              <w:rPr>
                <w:b/>
              </w:rPr>
              <w:t>Nationality:</w:t>
            </w:r>
          </w:p>
        </w:tc>
        <w:tc>
          <w:tcPr>
            <w:tcW w:w="8730" w:type="dxa"/>
          </w:tcPr>
          <w:p w:rsidR="00D01AB2" w:rsidRDefault="00D01AB2">
            <w:pPr>
              <w:ind w:left="-108"/>
            </w:pPr>
            <w:r>
              <w:t>Kenyan</w:t>
            </w:r>
          </w:p>
          <w:p w:rsidR="00D01AB2" w:rsidRDefault="00D01AB2">
            <w:pPr>
              <w:ind w:left="-108"/>
              <w:rPr>
                <w:b/>
              </w:rPr>
            </w:pPr>
          </w:p>
        </w:tc>
      </w:tr>
      <w:tr w:rsidR="00D01AB2" w:rsidTr="00D01AB2">
        <w:tc>
          <w:tcPr>
            <w:tcW w:w="1368" w:type="dxa"/>
            <w:hideMark/>
          </w:tcPr>
          <w:p w:rsidR="00D01AB2" w:rsidRDefault="00D01AB2">
            <w:pPr>
              <w:rPr>
                <w:b/>
              </w:rPr>
            </w:pPr>
            <w:r>
              <w:rPr>
                <w:b/>
              </w:rPr>
              <w:t>Marital Status:</w:t>
            </w:r>
          </w:p>
        </w:tc>
        <w:tc>
          <w:tcPr>
            <w:tcW w:w="8730" w:type="dxa"/>
          </w:tcPr>
          <w:p w:rsidR="001B2D02" w:rsidRDefault="001B2D02">
            <w:pPr>
              <w:ind w:left="-108"/>
            </w:pPr>
          </w:p>
          <w:p w:rsidR="00D01AB2" w:rsidRDefault="00D01AB2">
            <w:pPr>
              <w:ind w:left="-108"/>
            </w:pPr>
            <w:r>
              <w:t>Married</w:t>
            </w:r>
          </w:p>
          <w:p w:rsidR="00D01AB2" w:rsidRDefault="00D01AB2">
            <w:pPr>
              <w:ind w:left="-108"/>
              <w:rPr>
                <w:b/>
              </w:rPr>
            </w:pPr>
          </w:p>
        </w:tc>
      </w:tr>
      <w:tr w:rsidR="00D01AB2" w:rsidTr="00D01AB2">
        <w:tc>
          <w:tcPr>
            <w:tcW w:w="1368" w:type="dxa"/>
          </w:tcPr>
          <w:p w:rsidR="00C44476" w:rsidRDefault="00D01AB2">
            <w:pPr>
              <w:rPr>
                <w:b/>
              </w:rPr>
            </w:pPr>
            <w:r>
              <w:rPr>
                <w:b/>
              </w:rPr>
              <w:t>Gender:</w:t>
            </w:r>
          </w:p>
          <w:p w:rsidR="00102B41" w:rsidRDefault="00102B41">
            <w:pPr>
              <w:rPr>
                <w:b/>
              </w:rPr>
            </w:pPr>
          </w:p>
          <w:p w:rsidR="00701C07" w:rsidRDefault="00701C07" w:rsidP="00701C07">
            <w:pPr>
              <w:rPr>
                <w:b/>
              </w:rPr>
            </w:pPr>
          </w:p>
        </w:tc>
        <w:tc>
          <w:tcPr>
            <w:tcW w:w="8730" w:type="dxa"/>
          </w:tcPr>
          <w:p w:rsidR="00102B41" w:rsidRDefault="00D01AB2" w:rsidP="00B64C54">
            <w:r>
              <w:t>Male</w:t>
            </w:r>
          </w:p>
        </w:tc>
      </w:tr>
    </w:tbl>
    <w:p w:rsidR="00D01AB2" w:rsidRDefault="0081762F" w:rsidP="00D01AB2">
      <w:pPr>
        <w:pBdr>
          <w:bottom w:val="thinThickSmallGap" w:sz="24" w:space="1" w:color="auto"/>
        </w:pBdr>
        <w:tabs>
          <w:tab w:val="right" w:pos="8640"/>
        </w:tabs>
      </w:pPr>
      <w:r>
        <w:rPr>
          <w:b/>
          <w:sz w:val="24"/>
          <w:szCs w:val="24"/>
        </w:rPr>
        <w:t>SKILLS</w:t>
      </w:r>
      <w:r w:rsidR="00D01AB2">
        <w:rPr>
          <w:b/>
          <w:sz w:val="24"/>
          <w:szCs w:val="24"/>
        </w:rPr>
        <w:tab/>
      </w:r>
      <w:r w:rsidR="00D01AB2">
        <w:rPr>
          <w:sz w:val="24"/>
          <w:szCs w:val="24"/>
        </w:rPr>
        <w:tab/>
      </w:r>
    </w:p>
    <w:p w:rsidR="00D01AB2" w:rsidRDefault="00D01AB2" w:rsidP="00D01AB2">
      <w:pPr>
        <w:rPr>
          <w:b/>
          <w:sz w:val="28"/>
          <w:szCs w:val="28"/>
        </w:rPr>
      </w:pPr>
      <w:r>
        <w:tab/>
      </w:r>
    </w:p>
    <w:tbl>
      <w:tblPr>
        <w:tblW w:w="10095" w:type="dxa"/>
        <w:tblLayout w:type="fixed"/>
        <w:tblLook w:val="01E0"/>
      </w:tblPr>
      <w:tblGrid>
        <w:gridCol w:w="2267"/>
        <w:gridCol w:w="7828"/>
      </w:tblGrid>
      <w:tr w:rsidR="00D01AB2" w:rsidTr="00D01AB2">
        <w:tc>
          <w:tcPr>
            <w:tcW w:w="2268" w:type="dxa"/>
            <w:hideMark/>
          </w:tcPr>
          <w:p w:rsidR="00D01AB2" w:rsidRDefault="00D01AB2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Accounting &amp; Finance: </w:t>
            </w:r>
          </w:p>
        </w:tc>
        <w:tc>
          <w:tcPr>
            <w:tcW w:w="7830" w:type="dxa"/>
          </w:tcPr>
          <w:p w:rsidR="0081762F" w:rsidRDefault="00D01AB2" w:rsidP="0081762F">
            <w:pPr>
              <w:numPr>
                <w:ilvl w:val="0"/>
                <w:numId w:val="12"/>
              </w:num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Proven experience in preparation of m</w:t>
            </w:r>
            <w:r w:rsidR="0081762F">
              <w:rPr>
                <w:color w:val="000000"/>
              </w:rPr>
              <w:t xml:space="preserve">anagement accounts, budgets and   </w:t>
            </w:r>
            <w:r>
              <w:rPr>
                <w:color w:val="000000"/>
              </w:rPr>
              <w:t>implementation of budgetary control policies.</w:t>
            </w:r>
          </w:p>
          <w:p w:rsidR="0081762F" w:rsidRDefault="00D01AB2" w:rsidP="0081762F">
            <w:pPr>
              <w:numPr>
                <w:ilvl w:val="0"/>
                <w:numId w:val="12"/>
              </w:num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81762F">
              <w:rPr>
                <w:color w:val="000000"/>
              </w:rPr>
              <w:t>Proven experience in preparation and analysis of financial statements and reports.</w:t>
            </w:r>
          </w:p>
          <w:p w:rsidR="0081762F" w:rsidRDefault="00D01AB2" w:rsidP="0081762F">
            <w:pPr>
              <w:numPr>
                <w:ilvl w:val="0"/>
                <w:numId w:val="12"/>
              </w:num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81762F">
              <w:rPr>
                <w:color w:val="000000"/>
              </w:rPr>
              <w:t>A fully qualif</w:t>
            </w:r>
            <w:r w:rsidR="00AF4066">
              <w:rPr>
                <w:color w:val="000000"/>
              </w:rPr>
              <w:t xml:space="preserve">ied Accountant CPA (K) </w:t>
            </w:r>
            <w:r w:rsidR="006902CF">
              <w:rPr>
                <w:color w:val="000000"/>
              </w:rPr>
              <w:t>and</w:t>
            </w:r>
            <w:r w:rsidR="00321F0E">
              <w:rPr>
                <w:color w:val="000000"/>
              </w:rPr>
              <w:t xml:space="preserve"> B</w:t>
            </w:r>
            <w:r w:rsidR="005D72F9" w:rsidRPr="0081762F">
              <w:rPr>
                <w:color w:val="000000"/>
              </w:rPr>
              <w:t>achelor</w:t>
            </w:r>
            <w:r w:rsidR="003E3507">
              <w:rPr>
                <w:color w:val="000000"/>
              </w:rPr>
              <w:t xml:space="preserve">Degree </w:t>
            </w:r>
            <w:r w:rsidRPr="0081762F">
              <w:rPr>
                <w:color w:val="000000"/>
              </w:rPr>
              <w:t xml:space="preserve">in Business Management </w:t>
            </w:r>
            <w:r w:rsidR="005D72F9">
              <w:rPr>
                <w:color w:val="000000"/>
              </w:rPr>
              <w:t>F</w:t>
            </w:r>
            <w:r w:rsidRPr="0081762F">
              <w:rPr>
                <w:color w:val="000000"/>
              </w:rPr>
              <w:t>inance.</w:t>
            </w:r>
          </w:p>
          <w:p w:rsidR="0081762F" w:rsidRDefault="00D01AB2" w:rsidP="0081762F">
            <w:pPr>
              <w:numPr>
                <w:ilvl w:val="0"/>
                <w:numId w:val="12"/>
              </w:num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81762F">
              <w:rPr>
                <w:color w:val="000000"/>
              </w:rPr>
              <w:t>Tax administration and management.</w:t>
            </w:r>
          </w:p>
          <w:p w:rsidR="0081762F" w:rsidRDefault="00D01AB2" w:rsidP="0081762F">
            <w:pPr>
              <w:numPr>
                <w:ilvl w:val="0"/>
                <w:numId w:val="12"/>
              </w:num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81762F">
              <w:rPr>
                <w:color w:val="000000"/>
              </w:rPr>
              <w:t>Working knowledge of computerized accounting systems.</w:t>
            </w:r>
          </w:p>
          <w:p w:rsidR="0081762F" w:rsidRDefault="00D01AB2" w:rsidP="0081762F">
            <w:pPr>
              <w:numPr>
                <w:ilvl w:val="0"/>
                <w:numId w:val="12"/>
              </w:num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81762F">
              <w:rPr>
                <w:color w:val="000000"/>
              </w:rPr>
              <w:t>Well conversant with interpretation of international accounting standards and international auditing practice statements.</w:t>
            </w:r>
          </w:p>
          <w:p w:rsidR="00D01AB2" w:rsidRPr="0081762F" w:rsidRDefault="00D01AB2" w:rsidP="0081762F">
            <w:pPr>
              <w:numPr>
                <w:ilvl w:val="0"/>
                <w:numId w:val="12"/>
              </w:num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81762F">
              <w:rPr>
                <w:color w:val="000000"/>
              </w:rPr>
              <w:t xml:space="preserve">Competent in financial management, project appraisals and evaluation. </w:t>
            </w:r>
          </w:p>
          <w:p w:rsidR="00D01AB2" w:rsidRDefault="00D01AB2" w:rsidP="0081762F">
            <w:pPr>
              <w:spacing w:after="120"/>
              <w:ind w:left="252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01AB2" w:rsidTr="00D01AB2">
        <w:tc>
          <w:tcPr>
            <w:tcW w:w="2268" w:type="dxa"/>
            <w:hideMark/>
          </w:tcPr>
          <w:p w:rsidR="00D01AB2" w:rsidRDefault="00D01AB2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Administration &amp;</w:t>
            </w:r>
          </w:p>
          <w:p w:rsidR="00D01AB2" w:rsidRDefault="00D01AB2">
            <w:pPr>
              <w:rPr>
                <w:b/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Human Resource:</w:t>
            </w:r>
          </w:p>
        </w:tc>
        <w:tc>
          <w:tcPr>
            <w:tcW w:w="7830" w:type="dxa"/>
            <w:hideMark/>
          </w:tcPr>
          <w:p w:rsidR="00D01AB2" w:rsidRDefault="00D01AB2" w:rsidP="00D01AB2">
            <w:pPr>
              <w:numPr>
                <w:ilvl w:val="0"/>
                <w:numId w:val="2"/>
              </w:numPr>
              <w:tabs>
                <w:tab w:val="left" w:pos="252"/>
              </w:tabs>
              <w:spacing w:after="120"/>
              <w:ind w:left="342" w:hanging="45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Excellent analytical skills, communication and interpersonal skills</w:t>
            </w:r>
          </w:p>
          <w:p w:rsidR="00D01AB2" w:rsidRDefault="00D01AB2" w:rsidP="00D01AB2">
            <w:pPr>
              <w:numPr>
                <w:ilvl w:val="0"/>
                <w:numId w:val="2"/>
              </w:numPr>
              <w:tabs>
                <w:tab w:val="left" w:pos="252"/>
              </w:tabs>
              <w:spacing w:after="120"/>
              <w:ind w:left="342" w:hanging="45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Competent in all staff procurement issues.</w:t>
            </w:r>
          </w:p>
          <w:p w:rsidR="00D01AB2" w:rsidRDefault="00D01AB2" w:rsidP="00D01AB2">
            <w:pPr>
              <w:numPr>
                <w:ilvl w:val="0"/>
                <w:numId w:val="2"/>
              </w:numPr>
              <w:tabs>
                <w:tab w:val="left" w:pos="252"/>
              </w:tabs>
              <w:spacing w:after="120"/>
              <w:ind w:left="342" w:hanging="45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Effective team player and facilitator of unquestionable integrity.</w:t>
            </w:r>
          </w:p>
          <w:p w:rsidR="00D01AB2" w:rsidRDefault="00D01AB2" w:rsidP="00D01AB2">
            <w:pPr>
              <w:numPr>
                <w:ilvl w:val="0"/>
                <w:numId w:val="2"/>
              </w:numPr>
              <w:tabs>
                <w:tab w:val="left" w:pos="252"/>
              </w:tabs>
              <w:spacing w:after="120"/>
              <w:ind w:left="342" w:hanging="45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Working knowledge of various statutory returns.</w:t>
            </w:r>
          </w:p>
          <w:p w:rsidR="00D01AB2" w:rsidRDefault="00D01AB2" w:rsidP="00D01AB2">
            <w:pPr>
              <w:numPr>
                <w:ilvl w:val="0"/>
                <w:numId w:val="2"/>
              </w:numPr>
              <w:tabs>
                <w:tab w:val="left" w:pos="252"/>
              </w:tabs>
              <w:spacing w:after="120"/>
              <w:ind w:left="342" w:hanging="45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Proven experience in office stationery and equipment procurement.</w:t>
            </w:r>
          </w:p>
          <w:p w:rsidR="00D01AB2" w:rsidRDefault="00D01AB2" w:rsidP="00D01AB2">
            <w:pPr>
              <w:numPr>
                <w:ilvl w:val="0"/>
                <w:numId w:val="2"/>
              </w:numPr>
              <w:tabs>
                <w:tab w:val="left" w:pos="252"/>
              </w:tabs>
              <w:spacing w:after="120"/>
              <w:ind w:left="342" w:hanging="45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Demonstrable knowledge in office systems and procedure skills. </w:t>
            </w:r>
          </w:p>
        </w:tc>
      </w:tr>
    </w:tbl>
    <w:p w:rsidR="00D01AB2" w:rsidRDefault="00D01AB2" w:rsidP="00D01AB2">
      <w:pPr>
        <w:pBdr>
          <w:bottom w:val="thinThickSmallGap" w:sz="24" w:space="4" w:color="auto"/>
        </w:pBdr>
        <w:tabs>
          <w:tab w:val="right" w:pos="8640"/>
          <w:tab w:val="left" w:pos="9360"/>
          <w:tab w:val="right" w:pos="10080"/>
        </w:tabs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EXPERIENCE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tbl>
      <w:tblPr>
        <w:tblW w:w="104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50"/>
        <w:gridCol w:w="9090"/>
      </w:tblGrid>
      <w:tr w:rsidR="00D01AB2" w:rsidTr="00D01AB2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5846AC" w:rsidRDefault="003E3507">
            <w:pPr>
              <w:rPr>
                <w:b/>
              </w:rPr>
            </w:pPr>
            <w:r>
              <w:rPr>
                <w:b/>
              </w:rPr>
              <w:t>2015 TO DATE</w:t>
            </w: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  <w:r>
              <w:rPr>
                <w:b/>
              </w:rPr>
              <w:t>2014-2015</w:t>
            </w: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</w:p>
          <w:p w:rsidR="003E3507" w:rsidRDefault="003E3507">
            <w:pPr>
              <w:rPr>
                <w:b/>
              </w:rPr>
            </w:pPr>
            <w:r>
              <w:rPr>
                <w:b/>
              </w:rPr>
              <w:t>2010-2014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B2" w:rsidRDefault="00D01AB2">
            <w:pPr>
              <w:pStyle w:val="BodyText"/>
              <w:tabs>
                <w:tab w:val="decimal" w:pos="540"/>
              </w:tabs>
              <w:spacing w:after="120" w:line="240" w:lineRule="auto"/>
              <w:ind w:left="450"/>
              <w:rPr>
                <w:rFonts w:ascii="Times New Roman" w:hAnsi="Times New Roman"/>
                <w:b/>
                <w:sz w:val="20"/>
              </w:rPr>
            </w:pPr>
          </w:p>
          <w:p w:rsidR="00E25F64" w:rsidRPr="00E25F64" w:rsidRDefault="003E3507" w:rsidP="00E25F64">
            <w:pPr>
              <w:pStyle w:val="BodyText"/>
              <w:tabs>
                <w:tab w:val="decimal" w:pos="540"/>
              </w:tabs>
              <w:spacing w:after="12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b/>
                <w:szCs w:val="22"/>
              </w:rPr>
              <w:t>FINANCE MANAGER - ABACUS PARENTERAL DRUGS LTD</w:t>
            </w:r>
          </w:p>
          <w:p w:rsidR="00CC56A5" w:rsidRDefault="00CC56A5" w:rsidP="00CC56A5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6902CF">
              <w:t>Oversee the accounts, finance</w:t>
            </w:r>
            <w:r w:rsidRPr="00CC56A5">
              <w:t xml:space="preserve"> and tax functions while ensuring statutory compliance with statutory regulations .Preparation Taxation reports to ensure in accordance with fiscal guidelines and regulatory mandate</w:t>
            </w:r>
          </w:p>
          <w:p w:rsidR="00CC56A5" w:rsidRDefault="00CC56A5" w:rsidP="00CC56A5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Ensure adherence to general acceptable accounting standards and principles and IFR</w:t>
            </w:r>
          </w:p>
          <w:p w:rsidR="00CC56A5" w:rsidRDefault="00CC56A5" w:rsidP="00CC56A5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 xml:space="preserve"> Maintain proper financial records and ensure that there are clear audit trails</w:t>
            </w:r>
          </w:p>
          <w:p w:rsidR="00CC56A5" w:rsidRDefault="00CC56A5" w:rsidP="00CC56A5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Participate in the preparation of budgets and forecasts and report in a clear and timely manner on the attainment of these forecasts and budgets</w:t>
            </w:r>
          </w:p>
          <w:p w:rsidR="00CC56A5" w:rsidRDefault="00CC56A5" w:rsidP="00CC56A5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 xml:space="preserve"> Plan, manage and coordinate end of month and end of year closing process and procedures</w:t>
            </w:r>
          </w:p>
          <w:p w:rsidR="00CC56A5" w:rsidRDefault="00CC56A5" w:rsidP="00CC56A5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Participate in the formulation of internal controls and ensure that these controls are implemented fully</w:t>
            </w:r>
            <w:r>
              <w:t>.</w:t>
            </w:r>
          </w:p>
          <w:p w:rsidR="00CC56A5" w:rsidRDefault="00CC56A5" w:rsidP="00CC56A5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 xml:space="preserve"> Prepare clear and concise periodic financial statements and reports as required </w:t>
            </w:r>
          </w:p>
          <w:p w:rsidR="00CC56A5" w:rsidRDefault="00CC56A5" w:rsidP="00CC56A5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Document and audit company assets as required</w:t>
            </w:r>
          </w:p>
          <w:p w:rsidR="00CC56A5" w:rsidRDefault="00CC56A5" w:rsidP="00CC56A5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 xml:space="preserve">Preparation of board papers and attending board meetings </w:t>
            </w:r>
          </w:p>
          <w:p w:rsidR="00CC56A5" w:rsidRDefault="00CC56A5" w:rsidP="00CC56A5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Monitor the company’s cash flows and provide regular cash flow position reports as required as well a general treasury management</w:t>
            </w:r>
          </w:p>
          <w:p w:rsidR="00CC56A5" w:rsidRDefault="00CC56A5" w:rsidP="00CC56A5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Preparation of annual financial statements for auditing &amp; Liaising with the external auditors and facilitating annual external audits</w:t>
            </w:r>
          </w:p>
          <w:p w:rsidR="00CC56A5" w:rsidRDefault="00CC56A5" w:rsidP="00CC56A5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Maintain integrity of accounting system ensuring it remains effective and operational at all times.</w:t>
            </w:r>
          </w:p>
          <w:p w:rsidR="00CC56A5" w:rsidRDefault="00CC56A5" w:rsidP="00CC56A5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 xml:space="preserve"> Ensuring compliance with various legal requirements regarding licenses, tax </w:t>
            </w:r>
          </w:p>
          <w:p w:rsidR="00CC56A5" w:rsidRDefault="00CC56A5" w:rsidP="00CC56A5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Treasury control and safeguarding of company assets</w:t>
            </w:r>
          </w:p>
          <w:p w:rsidR="00CC56A5" w:rsidRDefault="00CC56A5" w:rsidP="00CC56A5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Supervise management of company bank accounts and cash including monthly bank reconciliations.</w:t>
            </w:r>
          </w:p>
          <w:p w:rsidR="00CC56A5" w:rsidRDefault="00CC56A5" w:rsidP="00CC56A5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 xml:space="preserve"> Finance system development and implementation</w:t>
            </w:r>
          </w:p>
          <w:p w:rsidR="00CC56A5" w:rsidRDefault="00CC56A5" w:rsidP="00CC56A5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Track and monitor revenue for accuracy, verifying it against the ledgers report on a monthly basis.</w:t>
            </w:r>
          </w:p>
          <w:p w:rsidR="00CC56A5" w:rsidRDefault="00CC56A5" w:rsidP="00CC56A5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Ensure that revenue is allocated correctly, taking corrective action where inconsistencies arising</w:t>
            </w:r>
          </w:p>
          <w:p w:rsidR="00CC56A5" w:rsidRDefault="00CC56A5" w:rsidP="00CC56A5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 xml:space="preserve"> Facilitating in the training of all finance and non</w:t>
            </w:r>
            <w:r w:rsidRPr="00CC56A5">
              <w:rPr>
                <w:rFonts w:ascii="Cambria Math" w:hAnsi="Cambria Math" w:cs="Cambria Math"/>
              </w:rPr>
              <w:t>‐</w:t>
            </w:r>
            <w:r w:rsidRPr="00CC56A5">
              <w:t>finance staff on the company’s financial standards and procedures (Staff Development)</w:t>
            </w:r>
          </w:p>
          <w:p w:rsidR="00CC56A5" w:rsidRDefault="00CC56A5" w:rsidP="00CC56A5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Review and approval of purchase orders and payment vouchers</w:t>
            </w:r>
          </w:p>
          <w:p w:rsidR="00CC56A5" w:rsidRDefault="00CC56A5" w:rsidP="00CC56A5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 xml:space="preserve"> Preparation and filing of monthly returns for value added tax, withholding tax and payroll deductions</w:t>
            </w:r>
          </w:p>
          <w:p w:rsidR="00CC56A5" w:rsidRDefault="00CC56A5" w:rsidP="00CC56A5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Preparation of Financial Statements {Management reports}.</w:t>
            </w:r>
          </w:p>
          <w:p w:rsidR="00CC56A5" w:rsidRDefault="00CC56A5" w:rsidP="00CC56A5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Timely preparation of budgets &amp; implementation of budgetary controls &amp; monitory controls.</w:t>
            </w:r>
          </w:p>
          <w:p w:rsidR="00CC56A5" w:rsidRDefault="00CC56A5" w:rsidP="00CC56A5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Process payments and maintain proper creditors &amp; debtors reports (Age Analysis)</w:t>
            </w:r>
          </w:p>
          <w:p w:rsidR="00CC56A5" w:rsidRDefault="00CC56A5" w:rsidP="00CC56A5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Creditors and debtors management; debt collections and reconciliations of individual accounts.</w:t>
            </w:r>
          </w:p>
          <w:p w:rsidR="00CC56A5" w:rsidRDefault="00CC56A5" w:rsidP="00CC56A5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Prepare Quarterly Income tax and PAYE returns.</w:t>
            </w:r>
          </w:p>
          <w:p w:rsidR="00CC56A5" w:rsidRDefault="00CC56A5" w:rsidP="00CC56A5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 xml:space="preserve">Ensure compliance with statutory regulations e.g. taxation, statutory deductions like VAT, NSSF, and </w:t>
            </w:r>
            <w:r w:rsidR="006F6C54">
              <w:t>LST</w:t>
            </w:r>
            <w:r w:rsidRPr="00CC56A5">
              <w:t>.</w:t>
            </w:r>
          </w:p>
          <w:p w:rsidR="00CC56A5" w:rsidRDefault="00CC56A5" w:rsidP="00CC56A5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Engage the board finance, audit, and investment committees around issues, trends, and changes in the operating model(s) and operational delivery.</w:t>
            </w:r>
          </w:p>
          <w:p w:rsidR="00CC56A5" w:rsidRPr="00CC56A5" w:rsidRDefault="00CC56A5" w:rsidP="00CC56A5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Develop and utilize forward-looking, predictive models and activity-based financial analyses to provide insight into the organization’s operations and business plans.</w:t>
            </w:r>
          </w:p>
          <w:p w:rsidR="00CC56A5" w:rsidRDefault="00CC56A5" w:rsidP="006902CF">
            <w:pPr>
              <w:pStyle w:val="BodyText"/>
              <w:tabs>
                <w:tab w:val="decimal" w:pos="540"/>
              </w:tabs>
              <w:spacing w:after="120" w:line="240" w:lineRule="auto"/>
              <w:rPr>
                <w:rFonts w:ascii="Times New Roman" w:hAnsi="Times New Roman"/>
                <w:sz w:val="20"/>
                <w:lang w:eastAsia="de-DE"/>
              </w:rPr>
            </w:pPr>
          </w:p>
          <w:p w:rsidR="003E3507" w:rsidRPr="00E25F64" w:rsidRDefault="003E3507" w:rsidP="003E3507">
            <w:pPr>
              <w:pStyle w:val="BodyText"/>
              <w:tabs>
                <w:tab w:val="decimal" w:pos="540"/>
              </w:tabs>
              <w:spacing w:after="12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b/>
                <w:szCs w:val="22"/>
              </w:rPr>
              <w:t>SENIOR ACCOUNTANT/ASSISTANT FINANCIAL CONTROLLER</w:t>
            </w:r>
            <w:r>
              <w:rPr>
                <w:rFonts w:ascii="Times New Roman" w:hAnsi="Times New Roman"/>
                <w:b/>
                <w:sz w:val="20"/>
              </w:rPr>
              <w:t xml:space="preserve">- </w:t>
            </w:r>
            <w:r>
              <w:rPr>
                <w:b/>
              </w:rPr>
              <w:t>PREMIER FLOUR MILLS LTD</w:t>
            </w:r>
          </w:p>
          <w:p w:rsidR="003E3507" w:rsidRDefault="003E3507" w:rsidP="003E3507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Preparation Taxation reports to ensure in accordance with fiscal guidelines and regulatory mandate</w:t>
            </w:r>
          </w:p>
          <w:p w:rsidR="003E3507" w:rsidRDefault="003E3507" w:rsidP="003E3507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Ensure adherence to general acceptable accounting standards and principles and IFR</w:t>
            </w:r>
          </w:p>
          <w:p w:rsidR="003E3507" w:rsidRDefault="003E3507" w:rsidP="003E3507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 xml:space="preserve"> Maintain proper financial records and ensure that there are clear audit trails</w:t>
            </w:r>
          </w:p>
          <w:p w:rsidR="003E3507" w:rsidRDefault="003E3507" w:rsidP="003E3507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Participate in the preparation of budgets and forecasts and report in a clear and timely manner on the attainment of these forecasts and budgets</w:t>
            </w:r>
          </w:p>
          <w:p w:rsidR="003E3507" w:rsidRDefault="003E3507" w:rsidP="003E3507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 xml:space="preserve"> Plan, manage and coordinate end of month and end of year closing process and procedures</w:t>
            </w:r>
          </w:p>
          <w:p w:rsidR="003E3507" w:rsidRDefault="003E3507" w:rsidP="003E3507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Participate in the formulation of internal controls and ensure that these controls are implemented fully</w:t>
            </w:r>
            <w:r>
              <w:t>.</w:t>
            </w:r>
          </w:p>
          <w:p w:rsidR="003E3507" w:rsidRDefault="003E3507" w:rsidP="003E3507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lastRenderedPageBreak/>
              <w:t xml:space="preserve"> Prepare clear and concise periodic financial statements and reports as required </w:t>
            </w:r>
          </w:p>
          <w:p w:rsidR="003E3507" w:rsidRDefault="003E3507" w:rsidP="003E3507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Document and audit company assets as required</w:t>
            </w:r>
          </w:p>
          <w:p w:rsidR="003E3507" w:rsidRDefault="003E3507" w:rsidP="003E3507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 xml:space="preserve">Preparation of board papers and attending board meetings </w:t>
            </w:r>
          </w:p>
          <w:p w:rsidR="003E3507" w:rsidRDefault="003E3507" w:rsidP="003E3507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Monitor the company’s cash flows and provide regular cash flow position reports as required as well a general treasury management</w:t>
            </w:r>
          </w:p>
          <w:p w:rsidR="003E3507" w:rsidRDefault="003E3507" w:rsidP="003E3507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Preparation of annual financial statements for auditing &amp; Liaising with the external auditors and facilitating annual external audits</w:t>
            </w:r>
          </w:p>
          <w:p w:rsidR="003E3507" w:rsidRDefault="003E3507" w:rsidP="003E3507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Maintain integrity of accounting system ensuring it remains effective and operational at all times.</w:t>
            </w:r>
          </w:p>
          <w:p w:rsidR="003E3507" w:rsidRDefault="003E3507" w:rsidP="003E3507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 xml:space="preserve"> Ensuring compliance with various legal requirements regarding licenses, tax </w:t>
            </w:r>
          </w:p>
          <w:p w:rsidR="003E3507" w:rsidRDefault="003E3507" w:rsidP="003E3507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Treasury control and safeguarding of company assets</w:t>
            </w:r>
          </w:p>
          <w:p w:rsidR="003E3507" w:rsidRDefault="003E3507" w:rsidP="003E3507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Supervise management of company bank accounts and cash including monthly bank reconciliations.</w:t>
            </w:r>
          </w:p>
          <w:p w:rsidR="003E3507" w:rsidRDefault="003E3507" w:rsidP="003E3507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 xml:space="preserve"> Finance system development and implementation</w:t>
            </w:r>
          </w:p>
          <w:p w:rsidR="003E3507" w:rsidRDefault="003E3507" w:rsidP="003E3507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Track and monitor revenue for accuracy, verifying it against the ledgers report on a monthly basis.</w:t>
            </w:r>
          </w:p>
          <w:p w:rsidR="003E3507" w:rsidRDefault="003E3507" w:rsidP="003E3507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Ensure that revenue is allocated correctly, taking corrective action where inconsistencies arising</w:t>
            </w:r>
          </w:p>
          <w:p w:rsidR="003E3507" w:rsidRDefault="003E3507" w:rsidP="003E3507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 xml:space="preserve"> Facilitating in the training of all finance and non</w:t>
            </w:r>
            <w:r w:rsidRPr="00CC56A5">
              <w:rPr>
                <w:rFonts w:ascii="Cambria Math" w:hAnsi="Cambria Math" w:cs="Cambria Math"/>
              </w:rPr>
              <w:t>‐</w:t>
            </w:r>
            <w:r w:rsidRPr="00CC56A5">
              <w:t>finance staff on the company’s financial standards and procedures (Staff Development)</w:t>
            </w:r>
          </w:p>
          <w:p w:rsidR="003E3507" w:rsidRDefault="003E3507" w:rsidP="003E3507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Review and approval of purchase orders and payment vouchers</w:t>
            </w:r>
          </w:p>
          <w:p w:rsidR="003E3507" w:rsidRDefault="003E3507" w:rsidP="003E3507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 xml:space="preserve"> Preparation and filing of monthly returns for value added tax, withholding tax and payroll deductions</w:t>
            </w:r>
          </w:p>
          <w:p w:rsidR="003E3507" w:rsidRDefault="003E3507" w:rsidP="003E3507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Preparation of Financial Statements {Management reports}.</w:t>
            </w:r>
          </w:p>
          <w:p w:rsidR="003E3507" w:rsidRDefault="003E3507" w:rsidP="003E3507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Timely preparation of budgets &amp; implementation of budgetary controls &amp; monitory controls.</w:t>
            </w:r>
          </w:p>
          <w:p w:rsidR="003E3507" w:rsidRDefault="003E3507" w:rsidP="003E3507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Process payments and maintain proper creditors &amp; debtors reports (Age Analysis)</w:t>
            </w:r>
          </w:p>
          <w:p w:rsidR="003E3507" w:rsidRDefault="003E3507" w:rsidP="003E3507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 w:rsidRPr="00CC56A5">
              <w:t>Creditors and debtors management; debt collections and reconciliations of individual accounts.</w:t>
            </w:r>
          </w:p>
          <w:p w:rsidR="006902CF" w:rsidRDefault="006902CF" w:rsidP="006902CF">
            <w:pPr>
              <w:pStyle w:val="BodyText"/>
              <w:tabs>
                <w:tab w:val="decimal" w:pos="540"/>
              </w:tabs>
              <w:spacing w:after="120" w:line="240" w:lineRule="auto"/>
              <w:rPr>
                <w:rFonts w:ascii="Times New Roman" w:hAnsi="Times New Roman"/>
                <w:sz w:val="20"/>
                <w:lang w:eastAsia="de-DE"/>
              </w:rPr>
            </w:pPr>
          </w:p>
          <w:p w:rsidR="00D01AB2" w:rsidRDefault="00C02761" w:rsidP="00CC56A5">
            <w:pPr>
              <w:pStyle w:val="BodyText"/>
              <w:tabs>
                <w:tab w:val="decimal" w:pos="540"/>
              </w:tabs>
              <w:spacing w:after="12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SENIOR</w:t>
            </w:r>
            <w:r w:rsidR="00D01AB2">
              <w:rPr>
                <w:rFonts w:ascii="Times New Roman" w:hAnsi="Times New Roman"/>
                <w:b/>
                <w:sz w:val="20"/>
              </w:rPr>
              <w:t xml:space="preserve">ACCOUNTANT-HOME PARK CATERERS LTD </w:t>
            </w:r>
          </w:p>
          <w:p w:rsidR="00D01AB2" w:rsidRDefault="00D01AB2" w:rsidP="006902CF">
            <w:pPr>
              <w:pStyle w:val="BodyText"/>
              <w:tabs>
                <w:tab w:val="decimal" w:pos="540"/>
              </w:tabs>
              <w:spacing w:after="120" w:line="240" w:lineRule="auto"/>
              <w:rPr>
                <w:b/>
              </w:rPr>
            </w:pPr>
            <w:r>
              <w:rPr>
                <w:b/>
              </w:rPr>
              <w:t>Duties:</w:t>
            </w:r>
          </w:p>
          <w:p w:rsidR="00D01AB2" w:rsidRDefault="00D01AB2" w:rsidP="00D01AB2">
            <w:pPr>
              <w:numPr>
                <w:ilvl w:val="0"/>
                <w:numId w:val="3"/>
              </w:numPr>
              <w:tabs>
                <w:tab w:val="left" w:pos="720"/>
                <w:tab w:val="left" w:pos="2160"/>
              </w:tabs>
              <w:suppressAutoHyphens/>
            </w:pPr>
            <w:r>
              <w:t>Preparation and management of Payroll.(checking from time and attendance to payroll processing and payment.)</w:t>
            </w:r>
          </w:p>
          <w:p w:rsidR="00D01AB2" w:rsidRDefault="00D01AB2" w:rsidP="00D01AB2">
            <w:pPr>
              <w:numPr>
                <w:ilvl w:val="0"/>
                <w:numId w:val="3"/>
              </w:numPr>
              <w:tabs>
                <w:tab w:val="left" w:pos="720"/>
                <w:tab w:val="left" w:pos="2160"/>
              </w:tabs>
              <w:suppressAutoHyphens/>
            </w:pPr>
            <w:r>
              <w:t>Accountant in charge HPC Staff Sacco.</w:t>
            </w:r>
          </w:p>
          <w:p w:rsidR="00D01AB2" w:rsidRDefault="00D01AB2" w:rsidP="00D01AB2">
            <w:pPr>
              <w:numPr>
                <w:ilvl w:val="0"/>
                <w:numId w:val="3"/>
              </w:numPr>
              <w:tabs>
                <w:tab w:val="left" w:pos="720"/>
                <w:tab w:val="left" w:pos="2160"/>
              </w:tabs>
              <w:suppressAutoHyphens/>
            </w:pPr>
            <w:r>
              <w:t>Ensure compliance with statutory regulations e.g. taxation, statutory deductions like VAT, NSSF, and NHIF.</w:t>
            </w:r>
          </w:p>
          <w:p w:rsidR="00D01AB2" w:rsidRDefault="00D01AB2" w:rsidP="00D01AB2">
            <w:pPr>
              <w:numPr>
                <w:ilvl w:val="0"/>
                <w:numId w:val="3"/>
              </w:numPr>
              <w:tabs>
                <w:tab w:val="left" w:pos="720"/>
                <w:tab w:val="left" w:pos="2160"/>
              </w:tabs>
              <w:suppressAutoHyphens/>
            </w:pPr>
            <w:r>
              <w:t>Preparation of Financial Statements {Management reports}.</w:t>
            </w:r>
          </w:p>
          <w:p w:rsidR="00D01AB2" w:rsidRDefault="00D01AB2" w:rsidP="00D01AB2">
            <w:pPr>
              <w:numPr>
                <w:ilvl w:val="0"/>
                <w:numId w:val="3"/>
              </w:numPr>
              <w:tabs>
                <w:tab w:val="left" w:pos="720"/>
                <w:tab w:val="left" w:pos="2160"/>
              </w:tabs>
              <w:suppressAutoHyphens/>
            </w:pPr>
            <w:r>
              <w:t>Timely preparation of budgets &amp; implementation of budgetary controls &amp; monitory controls.</w:t>
            </w:r>
          </w:p>
          <w:p w:rsidR="00D01AB2" w:rsidRDefault="00D01AB2" w:rsidP="00D01AB2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</w:pPr>
            <w:r>
              <w:t>Process payments and maintain proper creditors &amp; debtors reports.</w:t>
            </w:r>
          </w:p>
          <w:p w:rsidR="00D01AB2" w:rsidRDefault="00D01AB2" w:rsidP="00D01AB2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</w:pPr>
            <w:r>
              <w:t>Recruitment, Training &amp; managing of junior staff under me.</w:t>
            </w:r>
          </w:p>
          <w:p w:rsidR="00D01AB2" w:rsidRDefault="00D01AB2" w:rsidP="00D01AB2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</w:pPr>
            <w:r>
              <w:t xml:space="preserve">Petty Cash Management; involving petty cash, </w:t>
            </w:r>
            <w:proofErr w:type="spellStart"/>
            <w:r>
              <w:t>imprest</w:t>
            </w:r>
            <w:proofErr w:type="spellEnd"/>
            <w:r>
              <w:t xml:space="preserve"> and reconciliations.</w:t>
            </w:r>
          </w:p>
          <w:p w:rsidR="00D01AB2" w:rsidRDefault="00D01AB2" w:rsidP="00D01AB2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</w:pPr>
            <w:r>
              <w:t>Creditors and debtors management; debt collections and reconciliations of individual accounts.</w:t>
            </w:r>
          </w:p>
          <w:p w:rsidR="00D01AB2" w:rsidRDefault="00D01AB2" w:rsidP="00D01AB2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</w:pPr>
            <w:r>
              <w:t>Business licenses and insurance policies applications and renewals.</w:t>
            </w:r>
          </w:p>
          <w:p w:rsidR="00D01AB2" w:rsidRDefault="00D01AB2" w:rsidP="00D01AB2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</w:pPr>
            <w:r>
              <w:t>Auditing documents and ensure posting into the correct journals to ensure accuracy.</w:t>
            </w:r>
          </w:p>
          <w:p w:rsidR="00D01AB2" w:rsidRDefault="00D01AB2" w:rsidP="00D01AB2">
            <w:pPr>
              <w:numPr>
                <w:ilvl w:val="0"/>
                <w:numId w:val="3"/>
              </w:numPr>
              <w:tabs>
                <w:tab w:val="left" w:pos="720"/>
              </w:tabs>
              <w:suppressAutoHyphens/>
            </w:pPr>
            <w:r>
              <w:t>Answering all accounting procedure queries relating to accounting policy and regulations on staff Sacco.</w:t>
            </w:r>
          </w:p>
          <w:p w:rsidR="00D01AB2" w:rsidRDefault="00D01AB2" w:rsidP="00D01AB2">
            <w:pPr>
              <w:numPr>
                <w:ilvl w:val="0"/>
                <w:numId w:val="3"/>
              </w:numPr>
              <w:tabs>
                <w:tab w:val="left" w:pos="720"/>
                <w:tab w:val="left" w:pos="2160"/>
              </w:tabs>
              <w:suppressAutoHyphens/>
            </w:pPr>
            <w:r>
              <w:t>Solving all staff issues from grievance, disciplinary, promotions procedures within the department.</w:t>
            </w:r>
          </w:p>
          <w:p w:rsidR="00D01AB2" w:rsidRDefault="00D01AB2" w:rsidP="00D01AB2">
            <w:pPr>
              <w:numPr>
                <w:ilvl w:val="0"/>
                <w:numId w:val="3"/>
              </w:numPr>
              <w:tabs>
                <w:tab w:val="left" w:pos="720"/>
                <w:tab w:val="left" w:pos="2160"/>
              </w:tabs>
              <w:suppressAutoHyphens/>
            </w:pPr>
            <w:r>
              <w:t>Maintenance of Asset, liability and capital accounts.( new, depreciation and disposals)</w:t>
            </w:r>
          </w:p>
          <w:p w:rsidR="00D01AB2" w:rsidRDefault="00D01AB2" w:rsidP="00D01AB2">
            <w:pPr>
              <w:numPr>
                <w:ilvl w:val="0"/>
                <w:numId w:val="3"/>
              </w:numPr>
              <w:tabs>
                <w:tab w:val="left" w:pos="720"/>
                <w:tab w:val="left" w:pos="2880"/>
              </w:tabs>
              <w:suppressAutoHyphens/>
            </w:pPr>
            <w:r>
              <w:t>Maintaining annual  leave data, date of joining, sick off application and staff workman compensation data and policies.</w:t>
            </w:r>
          </w:p>
        </w:tc>
      </w:tr>
      <w:tr w:rsidR="00D01AB2" w:rsidTr="00D01AB2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AB2" w:rsidRDefault="003E3507">
            <w:pPr>
              <w:rPr>
                <w:b/>
              </w:rPr>
            </w:pPr>
            <w:r>
              <w:rPr>
                <w:b/>
              </w:rPr>
              <w:lastRenderedPageBreak/>
              <w:t>2009 -2010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B2" w:rsidRDefault="00D01AB2">
            <w:pPr>
              <w:spacing w:after="120"/>
              <w:ind w:left="-108"/>
              <w:rPr>
                <w:b/>
              </w:rPr>
            </w:pPr>
            <w:r>
              <w:rPr>
                <w:b/>
              </w:rPr>
              <w:t xml:space="preserve">ACCOUNTANT/ADMINISTRATOR ROPAT PROPERTIES LTD </w:t>
            </w:r>
          </w:p>
          <w:p w:rsidR="00D01AB2" w:rsidRDefault="00D01AB2">
            <w:pPr>
              <w:spacing w:after="120"/>
              <w:ind w:left="-108"/>
              <w:rPr>
                <w:b/>
              </w:rPr>
            </w:pPr>
            <w:r>
              <w:rPr>
                <w:b/>
              </w:rPr>
              <w:t>Duties:</w:t>
            </w:r>
          </w:p>
          <w:p w:rsidR="00D01AB2" w:rsidRDefault="00D01AB2" w:rsidP="00D01AB2">
            <w:pPr>
              <w:numPr>
                <w:ilvl w:val="0"/>
                <w:numId w:val="4"/>
              </w:numPr>
              <w:tabs>
                <w:tab w:val="left" w:pos="720"/>
              </w:tabs>
              <w:suppressAutoHyphens/>
            </w:pPr>
            <w:r>
              <w:t xml:space="preserve">Petty Cash Management; involving petty cash, </w:t>
            </w:r>
            <w:proofErr w:type="spellStart"/>
            <w:r>
              <w:t>imprest</w:t>
            </w:r>
            <w:proofErr w:type="spellEnd"/>
            <w:r>
              <w:t xml:space="preserve"> and reconciliations.</w:t>
            </w:r>
          </w:p>
          <w:p w:rsidR="00D01AB2" w:rsidRDefault="00D01AB2" w:rsidP="00D01AB2">
            <w:pPr>
              <w:numPr>
                <w:ilvl w:val="0"/>
                <w:numId w:val="4"/>
              </w:numPr>
              <w:tabs>
                <w:tab w:val="left" w:pos="720"/>
              </w:tabs>
              <w:suppressAutoHyphens/>
            </w:pPr>
            <w:r>
              <w:t>Bank Reconciliation.</w:t>
            </w:r>
          </w:p>
          <w:p w:rsidR="00D01AB2" w:rsidRDefault="00D01AB2" w:rsidP="00D01AB2">
            <w:pPr>
              <w:numPr>
                <w:ilvl w:val="0"/>
                <w:numId w:val="4"/>
              </w:numPr>
              <w:tabs>
                <w:tab w:val="left" w:pos="720"/>
              </w:tabs>
              <w:suppressAutoHyphens/>
            </w:pPr>
            <w:r>
              <w:t>Sales analysis and reconciliations.</w:t>
            </w:r>
          </w:p>
          <w:p w:rsidR="00D01AB2" w:rsidRDefault="00D01AB2" w:rsidP="00D01AB2">
            <w:pPr>
              <w:numPr>
                <w:ilvl w:val="0"/>
                <w:numId w:val="4"/>
              </w:numPr>
              <w:tabs>
                <w:tab w:val="left" w:pos="720"/>
              </w:tabs>
              <w:suppressAutoHyphens/>
            </w:pPr>
            <w:r>
              <w:t>Creditors and debtors management; debt collections and reconciliations of in individuals accounts.</w:t>
            </w:r>
          </w:p>
          <w:p w:rsidR="00D01AB2" w:rsidRDefault="00D01AB2" w:rsidP="00D01AB2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>
              <w:t>Preparation and management of Payroll.</w:t>
            </w:r>
          </w:p>
          <w:p w:rsidR="00D01AB2" w:rsidRDefault="00D01AB2" w:rsidP="00D01AB2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>
              <w:t xml:space="preserve">Ensure compliance with statutory regulations e.g. taxation, statutory deductions like VAT, NSSF, and </w:t>
            </w:r>
            <w:r>
              <w:lastRenderedPageBreak/>
              <w:t>NHIF.</w:t>
            </w:r>
          </w:p>
          <w:p w:rsidR="00D01AB2" w:rsidRDefault="00D01AB2" w:rsidP="00D01AB2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>
              <w:t>Solving all staff issues from grievance, disciplinary, promotions procedures in the department.</w:t>
            </w:r>
          </w:p>
          <w:p w:rsidR="00D01AB2" w:rsidRDefault="00D01AB2" w:rsidP="00D01AB2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>
              <w:t>Maintenance of Fixed Asset Register.( new, depreciation and disposals).</w:t>
            </w:r>
          </w:p>
          <w:p w:rsidR="00E25F64" w:rsidRPr="00CC56A5" w:rsidRDefault="00D01AB2" w:rsidP="00CC56A5">
            <w:pPr>
              <w:numPr>
                <w:ilvl w:val="0"/>
                <w:numId w:val="4"/>
              </w:numPr>
              <w:tabs>
                <w:tab w:val="left" w:pos="720"/>
                <w:tab w:val="left" w:pos="2160"/>
              </w:tabs>
              <w:suppressAutoHyphens/>
            </w:pPr>
            <w:r>
              <w:t>Cost accounting for production and follow ups to ensure compliance</w:t>
            </w:r>
            <w:r w:rsidR="00CC56A5">
              <w:t>.</w:t>
            </w:r>
          </w:p>
          <w:p w:rsidR="00D01AB2" w:rsidRDefault="00D01AB2">
            <w:pPr>
              <w:pStyle w:val="BodyText"/>
              <w:tabs>
                <w:tab w:val="decimal" w:pos="540"/>
              </w:tabs>
              <w:spacing w:after="120" w:line="24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D01AB2" w:rsidRDefault="00D01AB2" w:rsidP="00D01AB2">
      <w:pPr>
        <w:pBdr>
          <w:bottom w:val="thinThickSmallGap" w:sz="24" w:space="1" w:color="auto"/>
        </w:pBdr>
        <w:tabs>
          <w:tab w:val="right" w:pos="8640"/>
        </w:tabs>
        <w:rPr>
          <w:b/>
          <w:sz w:val="24"/>
          <w:szCs w:val="24"/>
        </w:rPr>
      </w:pPr>
    </w:p>
    <w:p w:rsidR="00D01AB2" w:rsidRDefault="00D01AB2" w:rsidP="00D01AB2">
      <w:pPr>
        <w:pBdr>
          <w:bottom w:val="thinThickSmallGap" w:sz="24" w:space="1" w:color="auto"/>
        </w:pBdr>
        <w:tabs>
          <w:tab w:val="right" w:pos="8640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PROFESSIONAL QUALIFICATION 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</w:p>
    <w:tbl>
      <w:tblPr>
        <w:tblW w:w="10095" w:type="dxa"/>
        <w:tblLayout w:type="fixed"/>
        <w:tblLook w:val="01E0"/>
      </w:tblPr>
      <w:tblGrid>
        <w:gridCol w:w="1368"/>
        <w:gridCol w:w="8727"/>
      </w:tblGrid>
      <w:tr w:rsidR="00D01AB2" w:rsidTr="00D01AB2">
        <w:tc>
          <w:tcPr>
            <w:tcW w:w="1368" w:type="dxa"/>
          </w:tcPr>
          <w:p w:rsidR="00D01AB2" w:rsidRDefault="00D01AB2">
            <w:pPr>
              <w:rPr>
                <w:b/>
                <w:color w:val="000000"/>
              </w:rPr>
            </w:pPr>
          </w:p>
        </w:tc>
        <w:tc>
          <w:tcPr>
            <w:tcW w:w="8730" w:type="dxa"/>
          </w:tcPr>
          <w:p w:rsidR="00D01AB2" w:rsidRDefault="00D01AB2">
            <w:pPr>
              <w:rPr>
                <w:b/>
                <w:color w:val="000000"/>
              </w:rPr>
            </w:pPr>
          </w:p>
        </w:tc>
      </w:tr>
      <w:tr w:rsidR="00D01AB2" w:rsidTr="00D01AB2">
        <w:tc>
          <w:tcPr>
            <w:tcW w:w="1368" w:type="dxa"/>
            <w:hideMark/>
          </w:tcPr>
          <w:p w:rsidR="00D01AB2" w:rsidRDefault="00D01A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2011</w:t>
            </w:r>
          </w:p>
        </w:tc>
        <w:tc>
          <w:tcPr>
            <w:tcW w:w="8730" w:type="dxa"/>
            <w:hideMark/>
          </w:tcPr>
          <w:p w:rsidR="00D01AB2" w:rsidRDefault="00D01AB2">
            <w:pPr>
              <w:ind w:left="-108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Pinnacle Business School – CPA Part 3 Section 6( K)</w:t>
            </w:r>
          </w:p>
        </w:tc>
      </w:tr>
      <w:tr w:rsidR="00D01AB2" w:rsidTr="00D01AB2">
        <w:tc>
          <w:tcPr>
            <w:tcW w:w="1368" w:type="dxa"/>
            <w:hideMark/>
          </w:tcPr>
          <w:p w:rsidR="00D01AB2" w:rsidRDefault="00D01A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2008</w:t>
            </w:r>
          </w:p>
        </w:tc>
        <w:tc>
          <w:tcPr>
            <w:tcW w:w="8730" w:type="dxa"/>
            <w:hideMark/>
          </w:tcPr>
          <w:p w:rsidR="00D01AB2" w:rsidRDefault="00D01AB2">
            <w:pPr>
              <w:ind w:left="-108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KCA University – CPA Part 3 Section 5</w:t>
            </w:r>
          </w:p>
        </w:tc>
      </w:tr>
      <w:tr w:rsidR="00D01AB2" w:rsidTr="00D01AB2">
        <w:trPr>
          <w:trHeight w:val="84"/>
        </w:trPr>
        <w:tc>
          <w:tcPr>
            <w:tcW w:w="1368" w:type="dxa"/>
            <w:hideMark/>
          </w:tcPr>
          <w:p w:rsidR="00D01AB2" w:rsidRDefault="00D01A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2006</w:t>
            </w:r>
          </w:p>
          <w:p w:rsidR="00D01AB2" w:rsidRDefault="00D01A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2005-2006</w:t>
            </w:r>
          </w:p>
        </w:tc>
        <w:tc>
          <w:tcPr>
            <w:tcW w:w="8730" w:type="dxa"/>
          </w:tcPr>
          <w:p w:rsidR="00D01AB2" w:rsidRDefault="00D01AB2">
            <w:pPr>
              <w:ind w:left="-108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KCA University – CPA Part 2 Section 3 &amp;4</w:t>
            </w:r>
          </w:p>
          <w:p w:rsidR="00D01AB2" w:rsidRDefault="00D01AB2">
            <w:pPr>
              <w:ind w:left="-108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KCA University- CPA Part 1 Section 1 &amp; 2</w:t>
            </w:r>
          </w:p>
          <w:p w:rsidR="00D01AB2" w:rsidRDefault="00D01AB2">
            <w:pPr>
              <w:ind w:left="-108"/>
              <w:rPr>
                <w:color w:val="000000"/>
              </w:rPr>
            </w:pPr>
          </w:p>
        </w:tc>
      </w:tr>
    </w:tbl>
    <w:p w:rsidR="00D01AB2" w:rsidRDefault="00D01AB2" w:rsidP="00D01AB2">
      <w:pPr>
        <w:pBdr>
          <w:bottom w:val="thinThickSmallGap" w:sz="24" w:space="1" w:color="auto"/>
        </w:pBdr>
        <w:tabs>
          <w:tab w:val="right" w:pos="8640"/>
        </w:tabs>
        <w:rPr>
          <w:b/>
          <w:sz w:val="24"/>
          <w:szCs w:val="24"/>
        </w:rPr>
      </w:pPr>
    </w:p>
    <w:p w:rsidR="00D01AB2" w:rsidRDefault="00D01AB2" w:rsidP="00D01AB2">
      <w:pPr>
        <w:pBdr>
          <w:bottom w:val="thinThickSmallGap" w:sz="24" w:space="1" w:color="auto"/>
        </w:pBdr>
        <w:tabs>
          <w:tab w:val="right" w:pos="86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ACCOUNTING PACKAGES USED </w:t>
      </w:r>
    </w:p>
    <w:tbl>
      <w:tblPr>
        <w:tblW w:w="10095" w:type="dxa"/>
        <w:tblLayout w:type="fixed"/>
        <w:tblLook w:val="01E0"/>
      </w:tblPr>
      <w:tblGrid>
        <w:gridCol w:w="1368"/>
        <w:gridCol w:w="8727"/>
      </w:tblGrid>
      <w:tr w:rsidR="00D01AB2" w:rsidTr="00D01AB2">
        <w:tc>
          <w:tcPr>
            <w:tcW w:w="1368" w:type="dxa"/>
            <w:hideMark/>
          </w:tcPr>
          <w:p w:rsidR="00D01AB2" w:rsidRDefault="00D01A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PACKAGES</w:t>
            </w:r>
          </w:p>
        </w:tc>
        <w:tc>
          <w:tcPr>
            <w:tcW w:w="8730" w:type="dxa"/>
            <w:hideMark/>
          </w:tcPr>
          <w:p w:rsidR="00D01AB2" w:rsidRDefault="00D01AB2">
            <w:pPr>
              <w:ind w:left="-108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Quick books, Sage Financial Controller, Pastel, Fidelio System, Tally computer package, Sun System, </w:t>
            </w:r>
            <w:proofErr w:type="spellStart"/>
            <w:r>
              <w:rPr>
                <w:b/>
                <w:color w:val="000000"/>
              </w:rPr>
              <w:t>Ebizframe</w:t>
            </w:r>
            <w:proofErr w:type="spellEnd"/>
            <w:r>
              <w:rPr>
                <w:b/>
                <w:color w:val="000000"/>
              </w:rPr>
              <w:t xml:space="preserve"> ERP Oracle, and Working knowledge of MS office.</w:t>
            </w:r>
          </w:p>
        </w:tc>
      </w:tr>
    </w:tbl>
    <w:p w:rsidR="00D01AB2" w:rsidRDefault="00D01AB2" w:rsidP="00D01AB2">
      <w:pPr>
        <w:pBdr>
          <w:bottom w:val="thinThickSmallGap" w:sz="24" w:space="1" w:color="auto"/>
        </w:pBdr>
        <w:tabs>
          <w:tab w:val="right" w:pos="8640"/>
        </w:tabs>
        <w:rPr>
          <w:b/>
          <w:sz w:val="24"/>
          <w:szCs w:val="24"/>
        </w:rPr>
      </w:pPr>
    </w:p>
    <w:p w:rsidR="00D01AB2" w:rsidRDefault="00D01AB2" w:rsidP="00D01AB2">
      <w:pPr>
        <w:pBdr>
          <w:bottom w:val="thinThickSmallGap" w:sz="24" w:space="1" w:color="auto"/>
        </w:pBdr>
        <w:tabs>
          <w:tab w:val="right" w:pos="8640"/>
        </w:tabs>
        <w:rPr>
          <w:sz w:val="24"/>
          <w:szCs w:val="24"/>
        </w:rPr>
      </w:pPr>
      <w:r>
        <w:rPr>
          <w:b/>
          <w:sz w:val="24"/>
          <w:szCs w:val="24"/>
        </w:rPr>
        <w:t>EDUCATION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</w:p>
    <w:tbl>
      <w:tblPr>
        <w:tblW w:w="10095" w:type="dxa"/>
        <w:tblLayout w:type="fixed"/>
        <w:tblLook w:val="01E0"/>
      </w:tblPr>
      <w:tblGrid>
        <w:gridCol w:w="1368"/>
        <w:gridCol w:w="8727"/>
      </w:tblGrid>
      <w:tr w:rsidR="00D01AB2" w:rsidTr="00D01AB2">
        <w:tc>
          <w:tcPr>
            <w:tcW w:w="1368" w:type="dxa"/>
            <w:hideMark/>
          </w:tcPr>
          <w:p w:rsidR="00C03803" w:rsidRDefault="00C03803" w:rsidP="00C03803">
            <w:pPr>
              <w:rPr>
                <w:b/>
                <w:color w:val="000000"/>
              </w:rPr>
            </w:pPr>
          </w:p>
          <w:p w:rsidR="00D01AB2" w:rsidRDefault="00C03803" w:rsidP="001673E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2012-201</w:t>
            </w:r>
            <w:r w:rsidR="001673E2">
              <w:rPr>
                <w:b/>
                <w:color w:val="000000"/>
              </w:rPr>
              <w:t>5</w:t>
            </w:r>
          </w:p>
        </w:tc>
        <w:tc>
          <w:tcPr>
            <w:tcW w:w="8730" w:type="dxa"/>
            <w:hideMark/>
          </w:tcPr>
          <w:p w:rsidR="00C03803" w:rsidRDefault="00C03803" w:rsidP="00C03803">
            <w:pPr>
              <w:ind w:left="-108"/>
              <w:rPr>
                <w:b/>
                <w:color w:val="000000"/>
              </w:rPr>
            </w:pPr>
          </w:p>
          <w:p w:rsidR="00D01AB2" w:rsidRDefault="003E3507" w:rsidP="00C03803">
            <w:pPr>
              <w:ind w:left="-108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Moi</w:t>
            </w:r>
            <w:proofErr w:type="spellEnd"/>
            <w:r>
              <w:rPr>
                <w:b/>
                <w:color w:val="000000"/>
              </w:rPr>
              <w:t xml:space="preserve"> University – BBM- Finance</w:t>
            </w:r>
            <w:r w:rsidR="00C03803">
              <w:rPr>
                <w:b/>
                <w:color w:val="000000"/>
              </w:rPr>
              <w:t>.</w:t>
            </w:r>
          </w:p>
          <w:p w:rsidR="00C03803" w:rsidRDefault="00C03803" w:rsidP="00C03803">
            <w:pPr>
              <w:ind w:left="-108"/>
              <w:rPr>
                <w:b/>
                <w:color w:val="000000"/>
              </w:rPr>
            </w:pPr>
          </w:p>
        </w:tc>
      </w:tr>
      <w:tr w:rsidR="00D01AB2" w:rsidTr="00D01AB2">
        <w:tc>
          <w:tcPr>
            <w:tcW w:w="1368" w:type="dxa"/>
            <w:hideMark/>
          </w:tcPr>
          <w:p w:rsidR="00D01AB2" w:rsidRDefault="00D01A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2000-2003</w:t>
            </w:r>
          </w:p>
        </w:tc>
        <w:tc>
          <w:tcPr>
            <w:tcW w:w="8730" w:type="dxa"/>
          </w:tcPr>
          <w:p w:rsidR="00D01AB2" w:rsidRDefault="00D01AB2">
            <w:pPr>
              <w:ind w:left="-108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Gachie</w:t>
            </w:r>
            <w:proofErr w:type="spellEnd"/>
            <w:r>
              <w:rPr>
                <w:b/>
                <w:color w:val="000000"/>
              </w:rPr>
              <w:t xml:space="preserve">  High School-Certificate in Kenya Secondary Education (Grade B-minus)</w:t>
            </w:r>
          </w:p>
          <w:p w:rsidR="00D01AB2" w:rsidRDefault="00D01AB2">
            <w:pPr>
              <w:ind w:left="-108"/>
              <w:rPr>
                <w:color w:val="000000"/>
              </w:rPr>
            </w:pPr>
          </w:p>
        </w:tc>
      </w:tr>
      <w:tr w:rsidR="00D01AB2" w:rsidTr="00D01AB2">
        <w:tc>
          <w:tcPr>
            <w:tcW w:w="1368" w:type="dxa"/>
            <w:hideMark/>
          </w:tcPr>
          <w:p w:rsidR="00D01AB2" w:rsidRDefault="00D01AB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1991-1999</w:t>
            </w:r>
          </w:p>
        </w:tc>
        <w:tc>
          <w:tcPr>
            <w:tcW w:w="8730" w:type="dxa"/>
            <w:hideMark/>
          </w:tcPr>
          <w:p w:rsidR="00D01AB2" w:rsidRDefault="00D01AB2">
            <w:pPr>
              <w:ind w:hanging="108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Mauna Primary School -Certificate in Kenya Primary Education </w:t>
            </w:r>
          </w:p>
        </w:tc>
      </w:tr>
    </w:tbl>
    <w:p w:rsidR="00D01AB2" w:rsidRDefault="00D01AB2" w:rsidP="00D01AB2">
      <w:pPr>
        <w:pBdr>
          <w:bottom w:val="thinThickSmallGap" w:sz="24" w:space="1" w:color="auto"/>
        </w:pBdr>
        <w:tabs>
          <w:tab w:val="right" w:pos="8640"/>
        </w:tabs>
        <w:rPr>
          <w:b/>
          <w:color w:val="000000"/>
          <w:sz w:val="24"/>
          <w:szCs w:val="24"/>
        </w:rPr>
      </w:pPr>
    </w:p>
    <w:p w:rsidR="00D01AB2" w:rsidRDefault="00D01AB2" w:rsidP="00D01AB2">
      <w:pPr>
        <w:pBdr>
          <w:bottom w:val="thinThickSmallGap" w:sz="24" w:space="1" w:color="auto"/>
        </w:pBdr>
        <w:tabs>
          <w:tab w:val="right" w:pos="8640"/>
        </w:tabs>
        <w:rPr>
          <w:b/>
          <w:color w:val="000000"/>
          <w:sz w:val="24"/>
          <w:szCs w:val="24"/>
        </w:rPr>
      </w:pPr>
    </w:p>
    <w:p w:rsidR="00D01AB2" w:rsidRDefault="00D01AB2" w:rsidP="00D01AB2">
      <w:pPr>
        <w:pBdr>
          <w:bottom w:val="thinThickSmallGap" w:sz="24" w:space="1" w:color="auto"/>
        </w:pBdr>
        <w:tabs>
          <w:tab w:val="right" w:pos="8640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REFEREES</w:t>
      </w:r>
      <w:r>
        <w:rPr>
          <w:b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D01AB2" w:rsidRDefault="00D01AB2" w:rsidP="00D01AB2">
      <w:pPr>
        <w:rPr>
          <w:color w:val="000000"/>
        </w:rPr>
      </w:pPr>
    </w:p>
    <w:tbl>
      <w:tblPr>
        <w:tblW w:w="0" w:type="auto"/>
        <w:tblLook w:val="01E0"/>
      </w:tblPr>
      <w:tblGrid>
        <w:gridCol w:w="358"/>
        <w:gridCol w:w="4272"/>
        <w:gridCol w:w="4946"/>
      </w:tblGrid>
      <w:tr w:rsidR="00D01AB2" w:rsidTr="00D01AB2">
        <w:tc>
          <w:tcPr>
            <w:tcW w:w="378" w:type="dxa"/>
          </w:tcPr>
          <w:p w:rsidR="00D01AB2" w:rsidRDefault="00D01AB2">
            <w:pPr>
              <w:rPr>
                <w:color w:val="000000"/>
              </w:rPr>
            </w:pPr>
          </w:p>
        </w:tc>
        <w:tc>
          <w:tcPr>
            <w:tcW w:w="4500" w:type="dxa"/>
          </w:tcPr>
          <w:p w:rsidR="00D01AB2" w:rsidRDefault="00D01AB2">
            <w:pPr>
              <w:rPr>
                <w:color w:val="000000"/>
              </w:rPr>
            </w:pPr>
            <w:r>
              <w:rPr>
                <w:color w:val="000000"/>
              </w:rPr>
              <w:t xml:space="preserve">Ms. Stella </w:t>
            </w:r>
            <w:proofErr w:type="spellStart"/>
            <w:r>
              <w:rPr>
                <w:color w:val="000000"/>
              </w:rPr>
              <w:t>Manyonge</w:t>
            </w:r>
            <w:proofErr w:type="spellEnd"/>
          </w:p>
          <w:p w:rsidR="00D01AB2" w:rsidRDefault="00D01AB2">
            <w:pPr>
              <w:rPr>
                <w:color w:val="000000"/>
              </w:rPr>
            </w:pPr>
            <w:r>
              <w:rPr>
                <w:color w:val="000000"/>
              </w:rPr>
              <w:t xml:space="preserve">Finance </w:t>
            </w:r>
            <w:r w:rsidR="009B1C87">
              <w:rPr>
                <w:color w:val="000000"/>
              </w:rPr>
              <w:t>Manager</w:t>
            </w:r>
          </w:p>
          <w:p w:rsidR="00D01AB2" w:rsidRDefault="009B1C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Plenser</w:t>
            </w:r>
            <w:proofErr w:type="spellEnd"/>
            <w:r>
              <w:rPr>
                <w:color w:val="000000"/>
              </w:rPr>
              <w:t xml:space="preserve"> </w:t>
            </w:r>
            <w:r w:rsidR="00D01AB2">
              <w:rPr>
                <w:color w:val="000000"/>
              </w:rPr>
              <w:t xml:space="preserve">Ltd </w:t>
            </w:r>
          </w:p>
          <w:p w:rsidR="00D01AB2" w:rsidRDefault="00D01AB2">
            <w:pPr>
              <w:rPr>
                <w:color w:val="000000"/>
              </w:rPr>
            </w:pPr>
            <w:r>
              <w:rPr>
                <w:color w:val="000000"/>
              </w:rPr>
              <w:t>Mobile +254  725 547 985</w:t>
            </w:r>
          </w:p>
          <w:p w:rsidR="009B1C87" w:rsidRDefault="009B1C87">
            <w:pPr>
              <w:rPr>
                <w:color w:val="000000"/>
              </w:rPr>
            </w:pPr>
            <w:r>
              <w:rPr>
                <w:color w:val="000000"/>
              </w:rPr>
              <w:t xml:space="preserve">Email: </w:t>
            </w:r>
            <w:hyperlink r:id="rId6" w:history="1">
              <w:r w:rsidRPr="00051EA3">
                <w:rPr>
                  <w:rStyle w:val="Hyperlink"/>
                </w:rPr>
                <w:t>manyonge_stella@yahoo.com</w:t>
              </w:r>
            </w:hyperlink>
            <w:r>
              <w:rPr>
                <w:color w:val="000000"/>
              </w:rPr>
              <w:t xml:space="preserve"> or</w:t>
            </w:r>
          </w:p>
          <w:p w:rsidR="009B1C87" w:rsidRDefault="009B1C87">
            <w:pPr>
              <w:rPr>
                <w:color w:val="000000"/>
              </w:rPr>
            </w:pPr>
            <w:r>
              <w:rPr>
                <w:color w:val="000000"/>
              </w:rPr>
              <w:t>Stella@plenser.com</w:t>
            </w:r>
          </w:p>
          <w:p w:rsidR="009B1C87" w:rsidRDefault="009B1C87">
            <w:pPr>
              <w:rPr>
                <w:color w:val="000000"/>
              </w:rPr>
            </w:pPr>
          </w:p>
          <w:p w:rsidR="00D01AB2" w:rsidRDefault="00D01AB2">
            <w:pPr>
              <w:rPr>
                <w:color w:val="000000"/>
              </w:rPr>
            </w:pPr>
          </w:p>
        </w:tc>
        <w:tc>
          <w:tcPr>
            <w:tcW w:w="5274" w:type="dxa"/>
          </w:tcPr>
          <w:p w:rsidR="00D01AB2" w:rsidRDefault="00D01AB2">
            <w:pPr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="00110C90">
              <w:rPr>
                <w:color w:val="000000"/>
              </w:rPr>
              <w:t xml:space="preserve">s Belinda </w:t>
            </w:r>
            <w:proofErr w:type="spellStart"/>
            <w:r w:rsidR="00110C90">
              <w:rPr>
                <w:color w:val="000000"/>
              </w:rPr>
              <w:t>Ajuma</w:t>
            </w:r>
            <w:proofErr w:type="spellEnd"/>
          </w:p>
          <w:p w:rsidR="00D01AB2" w:rsidRDefault="009B1C87">
            <w:pPr>
              <w:rPr>
                <w:color w:val="000000"/>
              </w:rPr>
            </w:pPr>
            <w:r>
              <w:rPr>
                <w:color w:val="000000"/>
              </w:rPr>
              <w:t xml:space="preserve">Senior </w:t>
            </w:r>
            <w:r w:rsidR="00D01AB2">
              <w:rPr>
                <w:color w:val="000000"/>
              </w:rPr>
              <w:t>Accountant</w:t>
            </w:r>
          </w:p>
          <w:p w:rsidR="009B1C87" w:rsidRDefault="008622FA">
            <w:pPr>
              <w:rPr>
                <w:color w:val="000000"/>
              </w:rPr>
            </w:pPr>
            <w:r>
              <w:rPr>
                <w:color w:val="000000"/>
              </w:rPr>
              <w:t>African Touch Safaris Ltd</w:t>
            </w:r>
          </w:p>
          <w:p w:rsidR="00D01AB2" w:rsidRDefault="00D01AB2">
            <w:pPr>
              <w:rPr>
                <w:color w:val="000000"/>
              </w:rPr>
            </w:pPr>
            <w:r>
              <w:rPr>
                <w:color w:val="000000"/>
              </w:rPr>
              <w:t>Telephone +254 72</w:t>
            </w:r>
            <w:r w:rsidR="009B1C87">
              <w:rPr>
                <w:color w:val="000000"/>
              </w:rPr>
              <w:t>0 365 884</w:t>
            </w:r>
          </w:p>
          <w:p w:rsidR="008622FA" w:rsidRPr="008622FA" w:rsidRDefault="008622FA" w:rsidP="008622F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Email :</w:t>
            </w:r>
            <w:r w:rsidRPr="008622FA">
              <w:rPr>
                <w:sz w:val="24"/>
                <w:szCs w:val="24"/>
                <w:lang w:eastAsia="en-US"/>
              </w:rPr>
              <w:t>bajuma@atstravel.co.ke</w:t>
            </w:r>
          </w:p>
          <w:p w:rsidR="00D01AB2" w:rsidRDefault="00D01AB2">
            <w:pPr>
              <w:rPr>
                <w:color w:val="000000"/>
              </w:rPr>
            </w:pPr>
          </w:p>
        </w:tc>
      </w:tr>
      <w:tr w:rsidR="00D01AB2" w:rsidTr="00D01AB2">
        <w:tc>
          <w:tcPr>
            <w:tcW w:w="378" w:type="dxa"/>
          </w:tcPr>
          <w:p w:rsidR="00D01AB2" w:rsidRDefault="00D01AB2">
            <w:pPr>
              <w:rPr>
                <w:color w:val="000000"/>
              </w:rPr>
            </w:pPr>
          </w:p>
          <w:p w:rsidR="00D01AB2" w:rsidRDefault="00D01AB2">
            <w:pPr>
              <w:rPr>
                <w:color w:val="000000"/>
              </w:rPr>
            </w:pPr>
          </w:p>
          <w:p w:rsidR="00D01AB2" w:rsidRDefault="00D01AB2">
            <w:pPr>
              <w:rPr>
                <w:color w:val="000000"/>
              </w:rPr>
            </w:pPr>
          </w:p>
        </w:tc>
        <w:tc>
          <w:tcPr>
            <w:tcW w:w="4500" w:type="dxa"/>
          </w:tcPr>
          <w:p w:rsidR="00D01AB2" w:rsidRDefault="00D01AB2">
            <w:pPr>
              <w:rPr>
                <w:color w:val="000000"/>
              </w:rPr>
            </w:pPr>
            <w:r>
              <w:rPr>
                <w:color w:val="000000"/>
              </w:rPr>
              <w:t xml:space="preserve">Mr. </w:t>
            </w:r>
            <w:r w:rsidR="005C13E9">
              <w:rPr>
                <w:color w:val="000000"/>
              </w:rPr>
              <w:t xml:space="preserve">Jason </w:t>
            </w:r>
            <w:proofErr w:type="spellStart"/>
            <w:r w:rsidR="005C13E9">
              <w:rPr>
                <w:color w:val="000000"/>
              </w:rPr>
              <w:t>Marita</w:t>
            </w:r>
            <w:proofErr w:type="spellEnd"/>
          </w:p>
          <w:p w:rsidR="00D01AB2" w:rsidRDefault="00D01AB2">
            <w:pPr>
              <w:rPr>
                <w:color w:val="000000"/>
              </w:rPr>
            </w:pPr>
            <w:r>
              <w:rPr>
                <w:color w:val="000000"/>
              </w:rPr>
              <w:t xml:space="preserve">Senior </w:t>
            </w:r>
            <w:r w:rsidR="005C13E9">
              <w:rPr>
                <w:color w:val="000000"/>
              </w:rPr>
              <w:t>Accountant</w:t>
            </w:r>
          </w:p>
          <w:p w:rsidR="00D01AB2" w:rsidRDefault="005C13E9">
            <w:pPr>
              <w:rPr>
                <w:color w:val="000000"/>
              </w:rPr>
            </w:pPr>
            <w:r>
              <w:rPr>
                <w:color w:val="000000"/>
              </w:rPr>
              <w:t>Premier Floor Mills</w:t>
            </w:r>
            <w:r w:rsidR="00D01AB2">
              <w:rPr>
                <w:color w:val="000000"/>
              </w:rPr>
              <w:t xml:space="preserve"> Ltd</w:t>
            </w:r>
          </w:p>
          <w:p w:rsidR="00D01AB2" w:rsidRDefault="00D01AB2">
            <w:pPr>
              <w:rPr>
                <w:color w:val="000000"/>
              </w:rPr>
            </w:pPr>
            <w:r>
              <w:rPr>
                <w:color w:val="000000"/>
              </w:rPr>
              <w:t xml:space="preserve">Mobile +254 </w:t>
            </w:r>
            <w:r w:rsidR="00446814">
              <w:rPr>
                <w:color w:val="000000"/>
              </w:rPr>
              <w:t>721 700 446</w:t>
            </w:r>
          </w:p>
          <w:p w:rsidR="00446814" w:rsidRDefault="00446814">
            <w:pPr>
              <w:rPr>
                <w:color w:val="000000"/>
              </w:rPr>
            </w:pPr>
            <w:r>
              <w:rPr>
                <w:color w:val="000000"/>
              </w:rPr>
              <w:t xml:space="preserve">Email: </w:t>
            </w:r>
            <w:hyperlink r:id="rId7" w:history="1">
              <w:r w:rsidRPr="00051EA3">
                <w:rPr>
                  <w:rStyle w:val="Hyperlink"/>
                </w:rPr>
                <w:t>jasonmarita@gmail.com</w:t>
              </w:r>
            </w:hyperlink>
          </w:p>
          <w:p w:rsidR="00446814" w:rsidRDefault="00446814">
            <w:pPr>
              <w:rPr>
                <w:color w:val="000000"/>
              </w:rPr>
            </w:pPr>
            <w:r>
              <w:rPr>
                <w:color w:val="000000"/>
              </w:rPr>
              <w:t xml:space="preserve">Or </w:t>
            </w:r>
            <w:proofErr w:type="spellStart"/>
            <w:r w:rsidR="00110C90">
              <w:rPr>
                <w:color w:val="000000"/>
              </w:rPr>
              <w:t>Jason.marita@premierflou</w:t>
            </w:r>
            <w:r>
              <w:rPr>
                <w:color w:val="000000"/>
              </w:rPr>
              <w:t>r</w:t>
            </w:r>
            <w:proofErr w:type="spellEnd"/>
            <w:r>
              <w:rPr>
                <w:color w:val="000000"/>
              </w:rPr>
              <w:t xml:space="preserve"> .</w:t>
            </w:r>
            <w:proofErr w:type="spellStart"/>
            <w:r>
              <w:rPr>
                <w:color w:val="000000"/>
              </w:rPr>
              <w:t>co.ke</w:t>
            </w:r>
            <w:proofErr w:type="spellEnd"/>
          </w:p>
          <w:p w:rsidR="00D01AB2" w:rsidRDefault="00D01AB2">
            <w:pPr>
              <w:rPr>
                <w:color w:val="000000"/>
              </w:rPr>
            </w:pPr>
          </w:p>
        </w:tc>
        <w:tc>
          <w:tcPr>
            <w:tcW w:w="5274" w:type="dxa"/>
          </w:tcPr>
          <w:p w:rsidR="00D01AB2" w:rsidRDefault="00D01AB2">
            <w:pPr>
              <w:rPr>
                <w:color w:val="000000"/>
              </w:rPr>
            </w:pPr>
          </w:p>
          <w:p w:rsidR="00D01AB2" w:rsidRDefault="00D01AB2">
            <w:pPr>
              <w:rPr>
                <w:color w:val="000000"/>
              </w:rPr>
            </w:pPr>
          </w:p>
        </w:tc>
      </w:tr>
    </w:tbl>
    <w:p w:rsidR="00D01AB2" w:rsidRDefault="00D01AB2" w:rsidP="00D01AB2">
      <w:pPr>
        <w:tabs>
          <w:tab w:val="right" w:pos="8640"/>
        </w:tabs>
      </w:pPr>
    </w:p>
    <w:p w:rsidR="00D01AB2" w:rsidRDefault="00D01AB2" w:rsidP="00D01AB2"/>
    <w:p w:rsidR="0001670E" w:rsidRDefault="0001670E"/>
    <w:sectPr w:rsidR="0001670E" w:rsidSect="000167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3502A"/>
    <w:multiLevelType w:val="singleLevel"/>
    <w:tmpl w:val="2DF44B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6648F8"/>
    <w:multiLevelType w:val="hybridMultilevel"/>
    <w:tmpl w:val="16287D70"/>
    <w:lvl w:ilvl="0" w:tplc="24F4FE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1325B"/>
    <w:multiLevelType w:val="hybridMultilevel"/>
    <w:tmpl w:val="0582C682"/>
    <w:lvl w:ilvl="0" w:tplc="24F4FE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D90E1B"/>
    <w:multiLevelType w:val="hybridMultilevel"/>
    <w:tmpl w:val="9D4E3A98"/>
    <w:lvl w:ilvl="0" w:tplc="D24C54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C87821"/>
    <w:multiLevelType w:val="singleLevel"/>
    <w:tmpl w:val="2DF44B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1D90FAB"/>
    <w:multiLevelType w:val="hybridMultilevel"/>
    <w:tmpl w:val="423EA644"/>
    <w:lvl w:ilvl="0" w:tplc="04090005">
      <w:start w:val="1"/>
      <w:numFmt w:val="bullet"/>
      <w:lvlText w:val=""/>
      <w:lvlJc w:val="left"/>
      <w:pPr>
        <w:ind w:left="10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6">
    <w:nsid w:val="325B0E11"/>
    <w:multiLevelType w:val="hybridMultilevel"/>
    <w:tmpl w:val="2B444358"/>
    <w:lvl w:ilvl="0" w:tplc="D24C54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color w:val="auto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421C03"/>
    <w:multiLevelType w:val="hybridMultilevel"/>
    <w:tmpl w:val="C91CE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E779D7"/>
    <w:multiLevelType w:val="hybridMultilevel"/>
    <w:tmpl w:val="DEAC071A"/>
    <w:lvl w:ilvl="0" w:tplc="24F4FE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B6901"/>
    <w:multiLevelType w:val="hybridMultilevel"/>
    <w:tmpl w:val="38BCE4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8A4C71"/>
    <w:multiLevelType w:val="hybridMultilevel"/>
    <w:tmpl w:val="47DC364A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7"/>
  </w:num>
  <w:num w:numId="6">
    <w:abstractNumId w:val="9"/>
  </w:num>
  <w:num w:numId="7">
    <w:abstractNumId w:val="5"/>
  </w:num>
  <w:num w:numId="8">
    <w:abstractNumId w:val="6"/>
  </w:num>
  <w:num w:numId="9">
    <w:abstractNumId w:val="3"/>
  </w:num>
  <w:num w:numId="10">
    <w:abstractNumId w:val="2"/>
  </w:num>
  <w:num w:numId="11">
    <w:abstractNumId w:val="1"/>
  </w:num>
  <w:num w:numId="12">
    <w:abstractNumId w:val="8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1AB2"/>
    <w:rsid w:val="0001670E"/>
    <w:rsid w:val="00020116"/>
    <w:rsid w:val="00063C0A"/>
    <w:rsid w:val="00064350"/>
    <w:rsid w:val="00074B7B"/>
    <w:rsid w:val="000A2544"/>
    <w:rsid w:val="000F156C"/>
    <w:rsid w:val="00102B41"/>
    <w:rsid w:val="00110C90"/>
    <w:rsid w:val="00111A81"/>
    <w:rsid w:val="001673E2"/>
    <w:rsid w:val="0018607C"/>
    <w:rsid w:val="001B2D02"/>
    <w:rsid w:val="001E0DFF"/>
    <w:rsid w:val="002A56F5"/>
    <w:rsid w:val="00321F0E"/>
    <w:rsid w:val="00337573"/>
    <w:rsid w:val="003E3507"/>
    <w:rsid w:val="0041069F"/>
    <w:rsid w:val="00430BBA"/>
    <w:rsid w:val="00446814"/>
    <w:rsid w:val="00535757"/>
    <w:rsid w:val="005668CB"/>
    <w:rsid w:val="00576D3B"/>
    <w:rsid w:val="005846AC"/>
    <w:rsid w:val="00586E6B"/>
    <w:rsid w:val="005A75C6"/>
    <w:rsid w:val="005C13E9"/>
    <w:rsid w:val="005D72F9"/>
    <w:rsid w:val="0061639B"/>
    <w:rsid w:val="0063281B"/>
    <w:rsid w:val="006902CF"/>
    <w:rsid w:val="00695D35"/>
    <w:rsid w:val="006B1871"/>
    <w:rsid w:val="006F6C54"/>
    <w:rsid w:val="00701C07"/>
    <w:rsid w:val="007463BA"/>
    <w:rsid w:val="00753CB4"/>
    <w:rsid w:val="007604BB"/>
    <w:rsid w:val="0076659A"/>
    <w:rsid w:val="007A1994"/>
    <w:rsid w:val="007A5968"/>
    <w:rsid w:val="00807D22"/>
    <w:rsid w:val="008159CC"/>
    <w:rsid w:val="0081762F"/>
    <w:rsid w:val="00821B28"/>
    <w:rsid w:val="008340E3"/>
    <w:rsid w:val="008622FA"/>
    <w:rsid w:val="00991620"/>
    <w:rsid w:val="00997CFD"/>
    <w:rsid w:val="009B089C"/>
    <w:rsid w:val="009B1C87"/>
    <w:rsid w:val="009E44EB"/>
    <w:rsid w:val="009F7AE0"/>
    <w:rsid w:val="00A31DC6"/>
    <w:rsid w:val="00A56A93"/>
    <w:rsid w:val="00AC08A2"/>
    <w:rsid w:val="00AC605A"/>
    <w:rsid w:val="00AD242E"/>
    <w:rsid w:val="00AF4066"/>
    <w:rsid w:val="00B05097"/>
    <w:rsid w:val="00B520E1"/>
    <w:rsid w:val="00B53C89"/>
    <w:rsid w:val="00B64C54"/>
    <w:rsid w:val="00BC0CC1"/>
    <w:rsid w:val="00C02761"/>
    <w:rsid w:val="00C03803"/>
    <w:rsid w:val="00C0669F"/>
    <w:rsid w:val="00C44476"/>
    <w:rsid w:val="00C672F5"/>
    <w:rsid w:val="00C7140C"/>
    <w:rsid w:val="00CC56A5"/>
    <w:rsid w:val="00D01AB2"/>
    <w:rsid w:val="00D56DE7"/>
    <w:rsid w:val="00D82B97"/>
    <w:rsid w:val="00DE3326"/>
    <w:rsid w:val="00E00ABA"/>
    <w:rsid w:val="00E201F7"/>
    <w:rsid w:val="00E25F64"/>
    <w:rsid w:val="00F32054"/>
    <w:rsid w:val="00F454DE"/>
    <w:rsid w:val="00F548B5"/>
    <w:rsid w:val="00F6517C"/>
    <w:rsid w:val="00FC49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AB2"/>
    <w:rPr>
      <w:rFonts w:ascii="Times New Roman" w:eastAsia="Times New Roman" w:hAnsi="Times New Roman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D01AB2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D01AB2"/>
    <w:pPr>
      <w:spacing w:line="360" w:lineRule="auto"/>
      <w:jc w:val="both"/>
    </w:pPr>
    <w:rPr>
      <w:rFonts w:ascii="Trebuchet MS" w:hAnsi="Trebuchet MS"/>
      <w:sz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D01AB2"/>
    <w:rPr>
      <w:rFonts w:ascii="Trebuchet MS" w:eastAsia="Times New Roman" w:hAnsi="Trebuchet MS" w:cs="Times New Roman"/>
      <w:szCs w:val="20"/>
    </w:rPr>
  </w:style>
  <w:style w:type="paragraph" w:styleId="ListParagraph">
    <w:name w:val="List Paragraph"/>
    <w:basedOn w:val="Normal"/>
    <w:uiPriority w:val="34"/>
    <w:qFormat/>
    <w:rsid w:val="00E25F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yl5">
    <w:name w:val="_5yl5"/>
    <w:basedOn w:val="DefaultParagraphFont"/>
    <w:rsid w:val="008622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5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8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38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0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11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864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362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9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94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54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843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594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323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194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5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30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47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88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785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493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7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asonmarit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nyonge_stella@yahoo.com" TargetMode="External"/><Relationship Id="rId5" Type="http://schemas.openxmlformats.org/officeDocument/2006/relationships/hyperlink" Target="mailto:koyugijo2007@yahoo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4</Pages>
  <Words>1457</Words>
  <Characters>8306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9744</CharactersWithSpaces>
  <SharedDoc>false</SharedDoc>
  <HLinks>
    <vt:vector size="6" baseType="variant">
      <vt:variant>
        <vt:i4>7340108</vt:i4>
      </vt:variant>
      <vt:variant>
        <vt:i4>0</vt:i4>
      </vt:variant>
      <vt:variant>
        <vt:i4>0</vt:i4>
      </vt:variant>
      <vt:variant>
        <vt:i4>5</vt:i4>
      </vt:variant>
      <vt:variant>
        <vt:lpwstr>mailto:koyugijo2007@yahoo.com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FINANCE</cp:lastModifiedBy>
  <cp:revision>16</cp:revision>
  <cp:lastPrinted>2017-02-22T11:19:00Z</cp:lastPrinted>
  <dcterms:created xsi:type="dcterms:W3CDTF">2017-02-17T09:30:00Z</dcterms:created>
  <dcterms:modified xsi:type="dcterms:W3CDTF">2017-03-24T10:02:00Z</dcterms:modified>
</cp:coreProperties>
</file>