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6C" w:rsidRPr="0019739E" w:rsidRDefault="00527DDC">
      <w:pPr>
        <w:divId w:val="1008673683"/>
        <w:rPr>
          <w:rFonts w:asciiTheme="minorHAnsi" w:eastAsia="Times New Roman" w:hAnsiTheme="minorHAnsi" w:cstheme="minorHAnsi"/>
          <w:b/>
          <w:i/>
          <w:iCs/>
          <w:color w:val="1F497C"/>
        </w:rPr>
      </w:pPr>
      <w:r w:rsidRPr="0019739E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0D106C" w:rsidRPr="00D21A76" w:rsidRDefault="00D21A76" w:rsidP="00D21A76">
      <w:pPr>
        <w:spacing w:after="120"/>
        <w:jc w:val="center"/>
        <w:divId w:val="1238243182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 w:rsidRPr="00D21A76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Benson Mwenda Wamagwi</w:t>
      </w:r>
    </w:p>
    <w:p w:rsidR="000D106C" w:rsidRPr="00D21A76" w:rsidRDefault="00D21A76" w:rsidP="00D21A76">
      <w:pPr>
        <w:spacing w:after="120"/>
        <w:jc w:val="center"/>
        <w:divId w:val="539974024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>Telep</w:t>
      </w:r>
      <w:r w:rsidR="00527DDC" w:rsidRPr="00D21A76">
        <w:rPr>
          <w:rFonts w:asciiTheme="minorHAnsi" w:eastAsia="Times New Roman" w:hAnsiTheme="minorHAnsi" w:cstheme="minorHAnsi"/>
          <w:color w:val="1F1F1F"/>
        </w:rPr>
        <w:t>hone</w:t>
      </w:r>
      <w:r>
        <w:rPr>
          <w:rFonts w:asciiTheme="minorHAnsi" w:eastAsia="Times New Roman" w:hAnsiTheme="minorHAnsi" w:cstheme="minorHAnsi"/>
          <w:color w:val="1F1F1F"/>
        </w:rPr>
        <w:t xml:space="preserve"> no: +254 </w:t>
      </w:r>
      <w:r w:rsidR="00527DDC" w:rsidRPr="00D21A76">
        <w:rPr>
          <w:rFonts w:asciiTheme="minorHAnsi" w:eastAsia="Times New Roman" w:hAnsiTheme="minorHAnsi" w:cstheme="minorHAnsi"/>
          <w:color w:val="1F1F1F"/>
        </w:rPr>
        <w:t>728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527DDC" w:rsidRPr="00D21A76">
        <w:rPr>
          <w:rFonts w:asciiTheme="minorHAnsi" w:eastAsia="Times New Roman" w:hAnsiTheme="minorHAnsi" w:cstheme="minorHAnsi"/>
          <w:color w:val="1F1F1F"/>
        </w:rPr>
        <w:t>922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527DDC" w:rsidRPr="00D21A76">
        <w:rPr>
          <w:rFonts w:asciiTheme="minorHAnsi" w:eastAsia="Times New Roman" w:hAnsiTheme="minorHAnsi" w:cstheme="minorHAnsi"/>
          <w:color w:val="1F1F1F"/>
        </w:rPr>
        <w:t>795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527DDC" w:rsidRPr="00D21A76">
        <w:rPr>
          <w:rFonts w:asciiTheme="minorHAnsi" w:eastAsia="Times New Roman" w:hAnsiTheme="minorHAnsi" w:cstheme="minorHAnsi"/>
          <w:color w:val="1F1F1F"/>
        </w:rPr>
        <w:t xml:space="preserve">Email: </w:t>
      </w:r>
      <w:hyperlink r:id="rId7" w:tgtFrame="_top" w:history="1">
        <w:r w:rsidR="00527DDC" w:rsidRPr="00D21A76">
          <w:rPr>
            <w:rStyle w:val="Hyperlink"/>
            <w:rFonts w:asciiTheme="minorHAnsi" w:eastAsia="Times New Roman" w:hAnsiTheme="minorHAnsi" w:cstheme="minorHAnsi"/>
          </w:rPr>
          <w:t>wamagwibenson@gmail.com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>
        <w:trPr>
          <w:divId w:val="638612512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6F7CE1" w:rsidRDefault="00527DD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F7CE1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6F7CE1" w:rsidRDefault="00527DDC" w:rsidP="006F7CE1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F7CE1">
              <w:rPr>
                <w:rFonts w:ascii="Calibri" w:hAnsi="Calibri" w:cs="Calibri"/>
                <w:b/>
                <w:bCs/>
              </w:rPr>
              <w:t xml:space="preserve">Gender: </w:t>
            </w:r>
            <w:r w:rsidRPr="006F7CE1">
              <w:rPr>
                <w:rFonts w:ascii="Calibri" w:hAnsi="Calibri" w:cs="Calibri"/>
              </w:rPr>
              <w:t>Male</w:t>
            </w:r>
          </w:p>
          <w:p w:rsidR="006F7CE1" w:rsidRDefault="00527DDC" w:rsidP="006F7CE1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F7CE1">
              <w:rPr>
                <w:rFonts w:ascii="Calibri" w:hAnsi="Calibri" w:cs="Calibri"/>
                <w:b/>
                <w:bCs/>
              </w:rPr>
              <w:t>Date of Birth:</w:t>
            </w:r>
            <w:r w:rsidR="006F7CE1">
              <w:rPr>
                <w:rFonts w:ascii="Calibri" w:hAnsi="Calibri" w:cs="Calibri"/>
              </w:rPr>
              <w:t xml:space="preserve"> 18</w:t>
            </w:r>
            <w:r w:rsidR="006F7CE1" w:rsidRPr="006F7CE1">
              <w:rPr>
                <w:rFonts w:ascii="Calibri" w:hAnsi="Calibri" w:cs="Calibri"/>
                <w:vertAlign w:val="superscript"/>
              </w:rPr>
              <w:t>th</w:t>
            </w:r>
            <w:r w:rsidR="006F7CE1">
              <w:rPr>
                <w:rFonts w:ascii="Calibri" w:hAnsi="Calibri" w:cs="Calibri"/>
              </w:rPr>
              <w:t xml:space="preserve"> Feb </w:t>
            </w:r>
            <w:r w:rsidRPr="006F7CE1">
              <w:rPr>
                <w:rFonts w:ascii="Calibri" w:hAnsi="Calibri" w:cs="Calibri"/>
              </w:rPr>
              <w:t xml:space="preserve">1991 </w:t>
            </w:r>
          </w:p>
          <w:p w:rsidR="000D106C" w:rsidRPr="006F7CE1" w:rsidRDefault="00527DDC" w:rsidP="006F7CE1">
            <w:pPr>
              <w:pStyle w:val="NormalWeb"/>
              <w:spacing w:before="0" w:beforeAutospacing="0" w:after="120" w:afterAutospacing="0"/>
              <w:ind w:left="43" w:right="43"/>
              <w:rPr>
                <w:rFonts w:ascii="Calibri" w:hAnsi="Calibri" w:cs="Calibri"/>
              </w:rPr>
            </w:pPr>
            <w:r w:rsidRPr="006F7CE1">
              <w:rPr>
                <w:rFonts w:ascii="Calibri" w:hAnsi="Calibri" w:cs="Calibri"/>
                <w:b/>
                <w:bCs/>
              </w:rPr>
              <w:t>Nationality:</w:t>
            </w:r>
            <w:r w:rsidRPr="006F7CE1">
              <w:rPr>
                <w:rFonts w:ascii="Calibri" w:hAnsi="Calibri" w:cs="Calibr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6F7CE1" w:rsidRDefault="00527DD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6F7CE1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0D106C" w:rsidRDefault="006350C3" w:rsidP="00F6001E">
            <w:pPr>
              <w:pStyle w:val="NormalWeb"/>
              <w:spacing w:before="0" w:beforeAutospacing="0" w:after="0" w:afterAutospacing="0"/>
              <w:ind w:left="43" w:right="43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am a highly dedicated professional with aspiring progressive career. I am self-driven, ambitious, innovative, analytical, a fast learner, and pride myself as a true team player with good interpersonal skills. I possess a great desire and drive to prosper in all work that I venture into. I have also acquired relevant experience, having worked in different organizations. I desire to work in a highly competitive and dynamic organization specializing in providing quality standard to enable me gain exposure in shaping me to face current needs.</w:t>
            </w:r>
          </w:p>
        </w:tc>
      </w:tr>
    </w:tbl>
    <w:p w:rsidR="000D106C" w:rsidRDefault="000D106C">
      <w:pPr>
        <w:divId w:val="1833763535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 w:rsidTr="00B95C10">
        <w:trPr>
          <w:divId w:val="1833763535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5863AF" w:rsidRDefault="00527DD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5863AF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527DDC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>June</w:t>
                  </w:r>
                  <w:r w:rsidR="00B95C10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2014 - May </w:t>
                  </w:r>
                  <w:r w:rsidR="00B95C10" w:rsidRPr="005863AF">
                    <w:rPr>
                      <w:rFonts w:ascii="Calibri" w:eastAsia="Times New Roman" w:hAnsi="Calibri" w:cs="Calibri"/>
                      <w:b/>
                      <w:bCs/>
                    </w:rPr>
                    <w:t>2015</w:t>
                  </w: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527DDC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>CPA P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>art III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S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>ection V &amp; VI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</w:t>
                  </w:r>
                  <w:r w:rsidR="00B95C10" w:rsidRPr="005863AF">
                    <w:rPr>
                      <w:rStyle w:val="Strong"/>
                      <w:rFonts w:ascii="Calibri" w:hAnsi="Calibri" w:cs="Calibri"/>
                    </w:rPr>
                    <w:t>Final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5863AF">
                    <w:rPr>
                      <w:rFonts w:ascii="Calibri" w:eastAsia="Times New Roman" w:hAnsi="Calibri" w:cs="Calibri"/>
                    </w:rPr>
                    <w:t>Royal Business School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Jan - June</w:t>
                  </w:r>
                  <w:r w:rsidR="00527DDC"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2013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527DDC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CPA </w:t>
                  </w:r>
                  <w:r w:rsidR="00B95C10" w:rsidRPr="005863AF">
                    <w:rPr>
                      <w:rStyle w:val="Strong"/>
                      <w:rFonts w:ascii="Calibri" w:hAnsi="Calibri" w:cs="Calibri"/>
                    </w:rPr>
                    <w:t>Part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 xml:space="preserve"> II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</w:t>
                  </w:r>
                  <w:r w:rsidR="00B95C10" w:rsidRPr="005863AF">
                    <w:rPr>
                      <w:rStyle w:val="Strong"/>
                      <w:rFonts w:ascii="Calibri" w:hAnsi="Calibri" w:cs="Calibri"/>
                    </w:rPr>
                    <w:t>Section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 xml:space="preserve"> III &amp; IV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527DDC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5863AF">
                    <w:rPr>
                      <w:rFonts w:ascii="Calibri" w:eastAsia="Times New Roman" w:hAnsi="Calibri" w:cs="Calibri"/>
                    </w:rPr>
                    <w:t>Vision Institute of Professionals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Oct - Dec</w:t>
                  </w:r>
                  <w:r w:rsidR="00527DDC"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2012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527DDC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Accounting </w:t>
                  </w:r>
                  <w:r w:rsidR="00B95C10" w:rsidRPr="005863AF">
                    <w:rPr>
                      <w:rStyle w:val="Strong"/>
                      <w:rFonts w:ascii="Calibri" w:hAnsi="Calibri" w:cs="Calibri"/>
                    </w:rPr>
                    <w:t>Packages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Nyeri Institute o</w:t>
                  </w:r>
                  <w:r w:rsidRPr="005863AF">
                    <w:rPr>
                      <w:rFonts w:ascii="Calibri" w:eastAsia="Times New Roman" w:hAnsi="Calibri" w:cs="Calibri"/>
                    </w:rPr>
                    <w:t>f Computer Studies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Jan - June 2012</w:t>
                  </w:r>
                  <w:r w:rsidR="00527DDC"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527DDC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CPA </w:t>
                  </w:r>
                  <w:r w:rsidR="00B95C10" w:rsidRPr="005863AF">
                    <w:rPr>
                      <w:rStyle w:val="Strong"/>
                      <w:rFonts w:ascii="Calibri" w:hAnsi="Calibri" w:cs="Calibri"/>
                    </w:rPr>
                    <w:t>Part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 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>I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5863AF">
                    <w:rPr>
                      <w:rFonts w:ascii="Calibri" w:eastAsia="Times New Roman" w:hAnsi="Calibri" w:cs="Calibri"/>
                    </w:rPr>
                    <w:t xml:space="preserve">Kimathi University 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</w:rPr>
                    <w:t>Jan - Nov 2011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B95C10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>
                    <w:rPr>
                      <w:rStyle w:val="Strong"/>
                      <w:rFonts w:ascii="Calibri" w:hAnsi="Calibri" w:cs="Calibri"/>
                    </w:rPr>
                    <w:t xml:space="preserve">KATC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 xml:space="preserve">Level </w:t>
                  </w:r>
                  <w:r>
                    <w:rPr>
                      <w:rStyle w:val="Strong"/>
                      <w:rFonts w:ascii="Calibri" w:hAnsi="Calibri" w:cs="Calibri"/>
                    </w:rPr>
                    <w:t>I</w:t>
                  </w:r>
                  <w:r w:rsidR="00527DDC" w:rsidRPr="005863AF">
                    <w:rPr>
                      <w:rStyle w:val="Strong"/>
                      <w:rFonts w:ascii="Calibri" w:hAnsi="Calibri" w:cs="Calibri"/>
                    </w:rPr>
                    <w:t xml:space="preserve"> &amp; </w:t>
                  </w:r>
                  <w:r>
                    <w:rPr>
                      <w:rStyle w:val="Strong"/>
                      <w:rFonts w:ascii="Calibri" w:hAnsi="Calibri" w:cs="Calibri"/>
                    </w:rPr>
                    <w:t>II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5863AF">
                    <w:rPr>
                      <w:rFonts w:ascii="Calibri" w:eastAsia="Times New Roman" w:hAnsi="Calibri" w:cs="Calibri"/>
                    </w:rPr>
                    <w:t xml:space="preserve">Kimathi University 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527DDC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>2006</w:t>
                  </w:r>
                  <w:r w:rsidR="00B95C10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>-</w:t>
                  </w:r>
                  <w:r w:rsidR="00B95C10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95C10" w:rsidRDefault="00527DDC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>K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 xml:space="preserve">enya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>C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 xml:space="preserve">ertificate of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>S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 xml:space="preserve">econdary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>E</w:t>
                  </w:r>
                  <w:r w:rsidR="00B95C10">
                    <w:rPr>
                      <w:rStyle w:val="Strong"/>
                      <w:rFonts w:ascii="Calibri" w:hAnsi="Calibri" w:cs="Calibri"/>
                    </w:rPr>
                    <w:t>ducation</w:t>
                  </w:r>
                </w:p>
                <w:p w:rsidR="000D106C" w:rsidRPr="005863AF" w:rsidRDefault="00B95C10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Attained: Grade C (P</w:t>
                  </w:r>
                  <w:r w:rsidR="00527DDC" w:rsidRPr="005863AF">
                    <w:rPr>
                      <w:rFonts w:ascii="Calibri" w:hAnsi="Calibri" w:cs="Calibri"/>
                    </w:rPr>
                    <w:t>lain)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 w:rsidRPr="005863AF">
                    <w:rPr>
                      <w:rFonts w:ascii="Calibri" w:eastAsia="Times New Roman" w:hAnsi="Calibri" w:cs="Calibri"/>
                    </w:rPr>
                    <w:t>Naromoru Boys High School</w:t>
                  </w:r>
                </w:p>
              </w:tc>
            </w:tr>
          </w:tbl>
          <w:p w:rsidR="000D106C" w:rsidRPr="005863AF" w:rsidRDefault="000D106C" w:rsidP="00F6001E">
            <w:pPr>
              <w:spacing w:after="60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0D106C" w:rsidRPr="005863AF" w:rsidRDefault="00527DDC" w:rsidP="00F6001E">
                  <w:pPr>
                    <w:spacing w:after="60"/>
                    <w:jc w:val="center"/>
                    <w:rPr>
                      <w:rFonts w:ascii="Calibri" w:eastAsia="Times New Roman" w:hAnsi="Calibri" w:cs="Calibri"/>
                      <w:b/>
                      <w:bCs/>
                    </w:rPr>
                  </w:pP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>1997</w:t>
                  </w:r>
                  <w:r w:rsidR="00B95C10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>-</w:t>
                  </w:r>
                  <w:r w:rsidR="00B95C10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 </w:t>
                  </w:r>
                  <w:r w:rsidRPr="005863AF">
                    <w:rPr>
                      <w:rFonts w:ascii="Calibri" w:eastAsia="Times New Roman" w:hAnsi="Calibri" w:cs="Calibri"/>
                      <w:b/>
                      <w:bCs/>
                    </w:rPr>
                    <w:t xml:space="preserve">2005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106C" w:rsidRPr="005863AF" w:rsidRDefault="00B95C10" w:rsidP="00F6001E">
                  <w:pPr>
                    <w:pStyle w:val="NormalWeb"/>
                    <w:spacing w:before="0" w:beforeAutospacing="0" w:after="60" w:afterAutospacing="0"/>
                    <w:rPr>
                      <w:rFonts w:ascii="Calibri" w:hAnsi="Calibri" w:cs="Calibri"/>
                    </w:rPr>
                  </w:pPr>
                  <w:r w:rsidRPr="005863AF">
                    <w:rPr>
                      <w:rStyle w:val="Strong"/>
                      <w:rFonts w:ascii="Calibri" w:hAnsi="Calibri" w:cs="Calibri"/>
                    </w:rPr>
                    <w:t>K</w:t>
                  </w:r>
                  <w:r>
                    <w:rPr>
                      <w:rStyle w:val="Strong"/>
                      <w:rFonts w:ascii="Calibri" w:hAnsi="Calibri" w:cs="Calibri"/>
                    </w:rPr>
                    <w:t xml:space="preserve">enya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>C</w:t>
                  </w:r>
                  <w:r>
                    <w:rPr>
                      <w:rStyle w:val="Strong"/>
                      <w:rFonts w:ascii="Calibri" w:hAnsi="Calibri" w:cs="Calibri"/>
                    </w:rPr>
                    <w:t xml:space="preserve">ertificate of Primary </w:t>
                  </w:r>
                  <w:r w:rsidRPr="005863AF">
                    <w:rPr>
                      <w:rStyle w:val="Strong"/>
                      <w:rFonts w:ascii="Calibri" w:hAnsi="Calibri" w:cs="Calibri"/>
                    </w:rPr>
                    <w:t>E</w:t>
                  </w:r>
                  <w:r>
                    <w:rPr>
                      <w:rStyle w:val="Strong"/>
                      <w:rFonts w:ascii="Calibri" w:hAnsi="Calibri" w:cs="Calibri"/>
                    </w:rPr>
                    <w:t>ducation</w:t>
                  </w:r>
                </w:p>
              </w:tc>
            </w:tr>
            <w:tr w:rsidR="000D106C" w:rsidRPr="005863AF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0D106C" w:rsidRPr="005863AF" w:rsidRDefault="000D106C" w:rsidP="00F6001E">
                  <w:pPr>
                    <w:spacing w:after="60"/>
                    <w:rPr>
                      <w:rFonts w:ascii="Calibri" w:eastAsia="Times New Roman" w:hAnsi="Calibri" w:cs="Calibr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D106C" w:rsidRPr="005863AF" w:rsidRDefault="00B95C10" w:rsidP="00F6001E">
                  <w:pPr>
                    <w:spacing w:after="60"/>
                    <w:rPr>
                      <w:rFonts w:ascii="Calibri" w:eastAsia="Times New Roman" w:hAnsi="Calibri" w:cs="Calibri"/>
                    </w:rPr>
                  </w:pPr>
                  <w:r>
                    <w:rPr>
                      <w:rFonts w:ascii="Calibri" w:eastAsia="Times New Roman" w:hAnsi="Calibri" w:cs="Calibri"/>
                    </w:rPr>
                    <w:t>Irigithathi Primary</w:t>
                  </w:r>
                  <w:r w:rsidRPr="005863AF">
                    <w:rPr>
                      <w:rFonts w:ascii="Calibri" w:eastAsia="Times New Roman" w:hAnsi="Calibri" w:cs="Calibri"/>
                    </w:rPr>
                    <w:t xml:space="preserve"> Sch</w:t>
                  </w:r>
                  <w:r>
                    <w:rPr>
                      <w:rFonts w:ascii="Calibri" w:eastAsia="Times New Roman" w:hAnsi="Calibri" w:cs="Calibri"/>
                    </w:rPr>
                    <w:t>ool</w:t>
                  </w:r>
                </w:p>
              </w:tc>
            </w:tr>
          </w:tbl>
          <w:p w:rsidR="000D106C" w:rsidRDefault="000D106C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p w:rsidR="000D106C" w:rsidRDefault="000D106C">
      <w:pPr>
        <w:divId w:val="1566798180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>
        <w:trPr>
          <w:divId w:val="1566798180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B95C10" w:rsidRDefault="00527DDC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B95C1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FB0F06" w:rsidRPr="006350C3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6350C3">
              <w:rPr>
                <w:rFonts w:asciiTheme="minorHAnsi" w:eastAsia="Arial Unicode MS" w:hAnsiTheme="minorHAnsi" w:cstheme="minorHAnsi"/>
                <w:b/>
                <w:color w:val="000000"/>
              </w:rPr>
              <w:t xml:space="preserve">Accounting Skills: </w:t>
            </w:r>
            <w:r w:rsidRPr="006350C3">
              <w:rPr>
                <w:rFonts w:asciiTheme="minorHAnsi" w:hAnsiTheme="minorHAnsi" w:cstheme="minorHAnsi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FB0F06" w:rsidRPr="006350C3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Theme="minorHAnsi" w:eastAsia="Calibri" w:hAnsiTheme="minorHAnsi" w:cstheme="minorHAnsi"/>
              </w:rPr>
            </w:pPr>
            <w:r w:rsidRPr="006350C3">
              <w:rPr>
                <w:rFonts w:asciiTheme="minorHAnsi" w:eastAsia="Calibri" w:hAnsiTheme="minorHAnsi" w:cstheme="minorHAnsi"/>
                <w:b/>
              </w:rPr>
              <w:t>Numerical and Accounting Competency:</w:t>
            </w:r>
            <w:r w:rsidRPr="006350C3">
              <w:rPr>
                <w:rFonts w:asciiTheme="minorHAnsi" w:eastAsia="Calibri" w:hAnsiTheme="minorHAnsi" w:cstheme="minorHAnsi"/>
              </w:rPr>
              <w:t xml:space="preserve"> Knowledge of accounting principles, practices and procedures used in preparing financial statements I am comfortable with numbers and excellent in performing detailed numerical computations.</w:t>
            </w:r>
          </w:p>
          <w:p w:rsidR="00FB0F06" w:rsidRPr="006350C3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6350C3">
              <w:rPr>
                <w:rFonts w:asciiTheme="minorHAnsi" w:hAnsiTheme="minorHAnsi" w:cstheme="minorHAnsi"/>
                <w:b/>
              </w:rPr>
              <w:t>Analytical and Problem solving:</w:t>
            </w:r>
            <w:r w:rsidRPr="006350C3">
              <w:rPr>
                <w:rFonts w:asciiTheme="minorHAnsi" w:hAnsiTheme="minorHAnsi" w:cstheme="minorHAnsi"/>
              </w:rPr>
              <w:t xml:space="preserve">  I have the ability to visualize, solve complicate</w:t>
            </w:r>
            <w:r w:rsidR="00977665">
              <w:rPr>
                <w:rFonts w:asciiTheme="minorHAnsi" w:hAnsiTheme="minorHAnsi" w:cstheme="minorHAnsi"/>
              </w:rPr>
              <w:t>d</w:t>
            </w:r>
            <w:r w:rsidRPr="006350C3">
              <w:rPr>
                <w:rFonts w:asciiTheme="minorHAnsi" w:hAnsiTheme="minorHAnsi" w:cstheme="minorHAnsi"/>
              </w:rPr>
              <w:t xml:space="preserve"> problems in the best way and make accurate and informed decisions. I am able to combine patience, determination, and persistence to troubleshoot client issues</w:t>
            </w:r>
          </w:p>
          <w:p w:rsidR="00FB0F06" w:rsidRPr="006350C3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Theme="minorHAnsi" w:eastAsia="Times New Roman" w:hAnsiTheme="minorHAnsi" w:cstheme="minorHAnsi"/>
              </w:rPr>
            </w:pPr>
            <w:r w:rsidRPr="006350C3">
              <w:rPr>
                <w:rFonts w:asciiTheme="minorHAnsi" w:eastAsia="Times New Roman" w:hAnsiTheme="minorHAnsi" w:cstheme="minorHAnsi"/>
                <w:b/>
              </w:rPr>
              <w:lastRenderedPageBreak/>
              <w:t>Interpersonal and communication skills: </w:t>
            </w:r>
            <w:r w:rsidRPr="006350C3">
              <w:rPr>
                <w:rFonts w:asciiTheme="minorHAnsi" w:eastAsia="Times New Roman" w:hAnsiTheme="minorHAnsi" w:cstheme="minorHAnsi"/>
              </w:rPr>
              <w:t>I am able to build an understanding of the client needs and concerns, and express these to other members of my team.</w:t>
            </w:r>
          </w:p>
          <w:p w:rsidR="00FB0F06" w:rsidRPr="006350C3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6350C3">
              <w:rPr>
                <w:rFonts w:ascii="Calibri" w:eastAsia="Times New Roman" w:hAnsi="Calibri" w:cs="Calibri"/>
                <w:b/>
              </w:rPr>
              <w:t>Planning and Organizing</w:t>
            </w:r>
            <w:r w:rsidRPr="006350C3">
              <w:rPr>
                <w:rFonts w:asciiTheme="minorHAnsi" w:hAnsiTheme="minorHAnsi" w:cstheme="minorHAnsi"/>
              </w:rPr>
              <w:t>:</w:t>
            </w:r>
            <w:r w:rsidRPr="006350C3">
              <w:rPr>
                <w:rFonts w:ascii="Calibri" w:eastAsia="Times New Roman" w:hAnsi="Calibri" w:cs="Calibri"/>
              </w:rPr>
              <w:t xml:space="preserve"> Refined planning and organizational skills that balance work, team support and ad-hoc responsibilities in a timely and professional manner.</w:t>
            </w:r>
          </w:p>
          <w:p w:rsidR="000D106C" w:rsidRPr="00832C66" w:rsidRDefault="00FB0F0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="Calibri" w:eastAsia="Times New Roman" w:hAnsi="Calibri" w:cs="Calibri"/>
              </w:rPr>
            </w:pPr>
            <w:r w:rsidRPr="006350C3">
              <w:rPr>
                <w:rFonts w:asciiTheme="minorHAnsi" w:hAnsiTheme="minorHAnsi" w:cstheme="minorHAnsi"/>
                <w:b/>
              </w:rPr>
              <w:t>ICT Competence:</w:t>
            </w:r>
            <w:r w:rsidRPr="006350C3">
              <w:rPr>
                <w:rFonts w:asciiTheme="minorHAnsi" w:hAnsiTheme="minorHAnsi" w:cstheme="minorHAnsi"/>
              </w:rPr>
              <w:t xml:space="preserve"> Good command of Microsoft Office tools, word processing, data handling and processing, </w:t>
            </w:r>
            <w:r w:rsidR="00A246A6">
              <w:rPr>
                <w:rFonts w:asciiTheme="minorHAnsi" w:hAnsiTheme="minorHAnsi" w:cstheme="minorHAnsi"/>
              </w:rPr>
              <w:t>excel</w:t>
            </w:r>
            <w:r w:rsidRPr="006350C3">
              <w:rPr>
                <w:rFonts w:asciiTheme="minorHAnsi" w:hAnsiTheme="minorHAnsi" w:cstheme="minorHAnsi"/>
              </w:rPr>
              <w:t>, operating systems and internet.</w:t>
            </w:r>
          </w:p>
          <w:p w:rsidR="00832C66" w:rsidRPr="00832C66" w:rsidRDefault="00832C6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="Calibri" w:eastAsia="Times New Roman" w:hAnsi="Calibri" w:cs="Calibri"/>
                <w:b/>
              </w:rPr>
            </w:pPr>
            <w:r w:rsidRPr="00A026C8">
              <w:rPr>
                <w:rFonts w:eastAsia="Times New Roman"/>
                <w:b/>
              </w:rPr>
              <w:t>Proven skills in accounting and auditing</w:t>
            </w:r>
          </w:p>
          <w:p w:rsidR="00832C66" w:rsidRPr="006350C3" w:rsidRDefault="00832C66" w:rsidP="006350C3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="Calibri" w:eastAsia="Times New Roman" w:hAnsi="Calibri" w:cs="Calibri"/>
              </w:rPr>
            </w:pPr>
            <w:r w:rsidRPr="00832C66">
              <w:rPr>
                <w:rFonts w:eastAsia="Times New Roman"/>
                <w:b/>
              </w:rPr>
              <w:t>Proficient in Computer accounting packages</w:t>
            </w:r>
            <w:r>
              <w:rPr>
                <w:rFonts w:eastAsia="Times New Roman"/>
                <w:b/>
              </w:rPr>
              <w:t xml:space="preserve"> </w:t>
            </w:r>
            <w:proofErr w:type="spellStart"/>
            <w:r w:rsidRPr="00832C66">
              <w:rPr>
                <w:rFonts w:eastAsia="Times New Roman"/>
              </w:rPr>
              <w:t>i.e</w:t>
            </w:r>
            <w:proofErr w:type="spellEnd"/>
            <w:r w:rsidRPr="00832C66">
              <w:rPr>
                <w:rFonts w:eastAsia="Times New Roman"/>
              </w:rPr>
              <w:t xml:space="preserve"> Quick books</w:t>
            </w:r>
            <w:r>
              <w:rPr>
                <w:rFonts w:eastAsia="Times New Roman"/>
              </w:rPr>
              <w:t>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B95C10" w:rsidRDefault="00527DDC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B95C1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6289E" w:rsidTr="00AC10C4">
              <w:trPr>
                <w:trHeight w:val="300"/>
                <w:tblCellSpacing w:w="15" w:type="dxa"/>
              </w:trPr>
              <w:tc>
                <w:tcPr>
                  <w:tcW w:w="1485" w:type="pct"/>
                  <w:shd w:val="clear" w:color="auto" w:fill="EDF3FC"/>
                  <w:vAlign w:val="center"/>
                  <w:hideMark/>
                </w:tcPr>
                <w:p w:rsidR="00D6289E" w:rsidRPr="002A7585" w:rsidRDefault="00D6289E" w:rsidP="00122FBF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Dec 2015</w:t>
                  </w:r>
                  <w:r w:rsidRPr="002A758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to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Date</w:t>
                  </w:r>
                </w:p>
              </w:tc>
              <w:tc>
                <w:tcPr>
                  <w:tcW w:w="3466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6289E" w:rsidRPr="002A7585" w:rsidRDefault="00D6289E" w:rsidP="00D6289E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Simba Pharmaceuticals Limited</w:t>
                  </w:r>
                </w:p>
              </w:tc>
            </w:tr>
            <w:tr w:rsidR="00D6289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6289E" w:rsidRPr="002A7585" w:rsidRDefault="00D6289E" w:rsidP="00122FBF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2A7585">
                    <w:rPr>
                      <w:rFonts w:asciiTheme="minorHAnsi" w:hAnsiTheme="minorHAnsi" w:cstheme="minorHAnsi"/>
                    </w:rPr>
                    <w:t xml:space="preserve">Accountant </w:t>
                  </w:r>
                </w:p>
                <w:p w:rsidR="00D6289E" w:rsidRPr="002A7585" w:rsidRDefault="00D6289E" w:rsidP="00122FBF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Undertake monthly bank reconciliations and follow-up on outstanding </w:t>
                  </w:r>
                  <w:proofErr w:type="gramStart"/>
                  <w:r w:rsidRPr="00754A1F">
                    <w:rPr>
                      <w:rFonts w:eastAsia="Times New Roman"/>
                    </w:rPr>
                    <w:t>issues</w:t>
                  </w:r>
                  <w:r w:rsidRPr="002A7585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766080">
                    <w:rPr>
                      <w:rFonts w:asciiTheme="minorHAnsi" w:hAnsiTheme="minorHAnsi" w:cstheme="minorHAnsi"/>
                    </w:rPr>
                    <w:t>.</w:t>
                  </w:r>
                  <w:proofErr w:type="gramEnd"/>
                </w:p>
                <w:p w:rsidR="00D6289E" w:rsidRPr="00DC0C2D" w:rsidRDefault="00D6289E" w:rsidP="00122FBF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 Effect and make timely remittance of statutory deductions to relevant authorities by the due dates (e.g. PAYE. NHIF, NSSF, </w:t>
                  </w:r>
                  <w:r>
                    <w:rPr>
                      <w:rFonts w:eastAsia="Times New Roman"/>
                    </w:rPr>
                    <w:t>VAT</w:t>
                  </w:r>
                  <w:r w:rsidRPr="00754A1F">
                    <w:rPr>
                      <w:rFonts w:eastAsia="Times New Roman"/>
                    </w:rPr>
                    <w:t>,)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Internal reports-preparation of monthly reports that have to </w:t>
                  </w:r>
                  <w:proofErr w:type="gramStart"/>
                  <w:r w:rsidRPr="00754A1F">
                    <w:rPr>
                      <w:rFonts w:eastAsia="Times New Roman"/>
                    </w:rPr>
                    <w:t>submitted</w:t>
                  </w:r>
                  <w:proofErr w:type="gramEnd"/>
                  <w:r w:rsidRPr="00754A1F">
                    <w:rPr>
                      <w:rFonts w:eastAsia="Times New Roman"/>
                    </w:rPr>
                    <w:t xml:space="preserve"> before the 5th of the following month. Preparations of cash flows projections and preparation of financial reports like P &amp; L cash flow variance analysis and commentaries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Maintain up-to-date financial records in respect to all financial transactions</w:t>
                  </w:r>
                  <w:r w:rsidRPr="002A758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D6289E" w:rsidRDefault="00D6289E" w:rsidP="00122FBF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Process monthly payroll including update of new staff records, effect voluntary and statutory deductions, and disburse funds to respective staff bank accounts and other recipients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D6289E" w:rsidRDefault="00D6289E" w:rsidP="00122FBF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Prepare accounting records in a timely manner for annual and specific project external audits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Raise </w:t>
                  </w:r>
                  <w:proofErr w:type="spellStart"/>
                  <w:r w:rsidRPr="00754A1F">
                    <w:rPr>
                      <w:rFonts w:eastAsia="Times New Roman"/>
                    </w:rPr>
                    <w:t>cheque</w:t>
                  </w:r>
                  <w:proofErr w:type="spellEnd"/>
                  <w:r w:rsidRPr="00754A1F">
                    <w:rPr>
                      <w:rFonts w:eastAsia="Times New Roman"/>
                    </w:rPr>
                    <w:t xml:space="preserve"> requisition, make payment of vouchers, and ensure payment requests are duly approved/signed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66080">
                    <w:rPr>
                      <w:rFonts w:eastAsia="Times New Roman"/>
                    </w:rPr>
                    <w:t>Verify all payments for accuracy and adherence to budget provisions before submission for approval</w:t>
                  </w:r>
                </w:p>
                <w:p w:rsidR="00D6289E" w:rsidRPr="00DC0C2D" w:rsidRDefault="00D6289E" w:rsidP="00122FBF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Monitor operations of bank accounts to ensure availability of funds for issued payments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Carry out daily reconciliation on financial transactions captured in the financial records and update in the accounting system</w:t>
                  </w:r>
                </w:p>
                <w:p w:rsidR="00D6289E" w:rsidRPr="00766080" w:rsidRDefault="00D6289E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Assist in the</w:t>
                  </w:r>
                  <w:r w:rsidR="00766080">
                    <w:rPr>
                      <w:rFonts w:eastAsia="Times New Roman"/>
                    </w:rPr>
                    <w:t xml:space="preserve"> coordination of external audit</w:t>
                  </w:r>
                  <w:r w:rsidR="00766080">
                    <w:rPr>
                      <w:rFonts w:asciiTheme="minorHAnsi" w:hAnsiTheme="minorHAnsi" w:cstheme="minorHAnsi"/>
                    </w:rPr>
                    <w:t>.</w:t>
                  </w: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="Calibri" w:hAnsi="Calibri" w:cs="Calibri"/>
                      <w:b/>
                      <w:bCs/>
                    </w:rPr>
                  </w:pPr>
                </w:p>
              </w:tc>
            </w:tr>
          </w:tbl>
          <w:p w:rsidR="000D106C" w:rsidRDefault="000D106C">
            <w:pPr>
              <w:spacing w:line="360" w:lineRule="atLeast"/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0D106C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0D106C" w:rsidRPr="002A7585" w:rsidRDefault="00527DDC" w:rsidP="00030FFD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July</w:t>
                  </w:r>
                  <w:r w:rsidR="002A7585" w:rsidRPr="002A758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2013 to</w:t>
                  </w:r>
                  <w:r w:rsidR="00D1739B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Nov 2015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D106C" w:rsidRPr="002A7585" w:rsidRDefault="002A7585" w:rsidP="005A7718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Ephod Media Limited </w:t>
                  </w:r>
                  <w:r w:rsidR="00A246A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(Kingdom TV)</w:t>
                  </w:r>
                </w:p>
              </w:tc>
            </w:tr>
            <w:tr w:rsidR="000D106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D106C" w:rsidRPr="002A7585" w:rsidRDefault="00527DDC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2A7585" w:rsidRPr="002A7585">
                    <w:rPr>
                      <w:rFonts w:asciiTheme="minorHAnsi" w:hAnsiTheme="minorHAnsi" w:cstheme="minorHAnsi"/>
                    </w:rPr>
                    <w:t xml:space="preserve">Accountant </w:t>
                  </w:r>
                </w:p>
                <w:p w:rsidR="000D106C" w:rsidRPr="002A7585" w:rsidRDefault="00527DDC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A758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Undertake monthly bank reconciliations and follow-up on outstanding issues</w:t>
                  </w:r>
                  <w:r w:rsidRPr="002A7585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2A7585" w:rsidRPr="002A7585" w:rsidRDefault="002A7585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2A7585">
                    <w:rPr>
                      <w:rFonts w:asciiTheme="minorHAnsi" w:hAnsiTheme="minorHAnsi" w:cstheme="minorHAnsi"/>
                    </w:rPr>
                    <w:t>Petty cash management</w:t>
                  </w:r>
                </w:p>
                <w:p w:rsidR="00DC0C2D" w:rsidRP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 Effect and make timely remittance of statutory deductions to relevant authorities by the due dates (e.g. PAYE. NHIF, NSSF, </w:t>
                  </w:r>
                  <w:r>
                    <w:rPr>
                      <w:rFonts w:eastAsia="Times New Roman"/>
                    </w:rPr>
                    <w:t>VAT</w:t>
                  </w:r>
                  <w:r w:rsidRPr="00754A1F">
                    <w:rPr>
                      <w:rFonts w:eastAsia="Times New Roman"/>
                    </w:rPr>
                    <w:t>,)</w:t>
                  </w:r>
                </w:p>
                <w:p w:rsidR="002A7585" w:rsidRPr="002A7585" w:rsidRDefault="00881759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Internal reports-preparation of monthly reports that have to </w:t>
                  </w:r>
                  <w:proofErr w:type="gramStart"/>
                  <w:r w:rsidRPr="00754A1F">
                    <w:rPr>
                      <w:rFonts w:eastAsia="Times New Roman"/>
                    </w:rPr>
                    <w:t>su</w:t>
                  </w:r>
                  <w:bookmarkStart w:id="0" w:name="_GoBack"/>
                  <w:bookmarkEnd w:id="0"/>
                  <w:r w:rsidRPr="00754A1F">
                    <w:rPr>
                      <w:rFonts w:eastAsia="Times New Roman"/>
                    </w:rPr>
                    <w:t>bmitted</w:t>
                  </w:r>
                  <w:proofErr w:type="gramEnd"/>
                  <w:r w:rsidRPr="00754A1F">
                    <w:rPr>
                      <w:rFonts w:eastAsia="Times New Roman"/>
                    </w:rPr>
                    <w:t xml:space="preserve"> before the 5th of the following month. Preparations of cash flows projections and preparation of financial reports like P &amp; L cash flow variance analysis and commentaries</w:t>
                  </w:r>
                </w:p>
                <w:p w:rsid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lastRenderedPageBreak/>
                    <w:t>Invoice debtors and receive payments on behalf of the organization</w:t>
                  </w:r>
                  <w:r w:rsidRPr="002A7585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2A7585" w:rsidRPr="002A7585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Maintain up-to-date financial records in respect to all financial transactions</w:t>
                  </w:r>
                  <w:r w:rsidR="002A7585" w:rsidRPr="002A7585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2A7585" w:rsidRPr="002A7585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Timely banking of funds in the right/designated accounts</w:t>
                  </w:r>
                  <w:r w:rsidR="002A7585" w:rsidRPr="002A7585">
                    <w:rPr>
                      <w:rFonts w:asciiTheme="minorHAnsi" w:hAnsiTheme="minorHAnsi" w:cstheme="minorHAnsi"/>
                    </w:rPr>
                    <w:t xml:space="preserve">. </w:t>
                  </w:r>
                </w:p>
                <w:p w:rsid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Process monthly payroll including update of new staff records, effect voluntary and statutory deductions, and disburse funds to respective staff bank accounts and other recipients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F70720" w:rsidRDefault="00881759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Prepare accounting records in a timely manner for annual and specific project external audits</w:t>
                  </w:r>
                  <w:r w:rsidR="00F70720">
                    <w:rPr>
                      <w:rFonts w:asciiTheme="minorHAnsi" w:hAnsiTheme="minorHAnsi" w:cstheme="minorHAnsi"/>
                    </w:rPr>
                    <w:t>.</w:t>
                  </w:r>
                </w:p>
                <w:p w:rsidR="00397B96" w:rsidRPr="00766080" w:rsidRDefault="00DC0C2D" w:rsidP="00766080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 xml:space="preserve">Raise </w:t>
                  </w:r>
                  <w:proofErr w:type="spellStart"/>
                  <w:r w:rsidRPr="00754A1F">
                    <w:rPr>
                      <w:rFonts w:eastAsia="Times New Roman"/>
                    </w:rPr>
                    <w:t>cheque</w:t>
                  </w:r>
                  <w:proofErr w:type="spellEnd"/>
                  <w:r w:rsidRPr="00754A1F">
                    <w:rPr>
                      <w:rFonts w:eastAsia="Times New Roman"/>
                    </w:rPr>
                    <w:t xml:space="preserve"> requisition, make payment of vouchers, and ensure payment requests are duly approved/signed</w:t>
                  </w:r>
                </w:p>
                <w:p w:rsidR="00DC0C2D" w:rsidRP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Verify all payments for accuracy and adherence to budget provisions before submission for approval</w:t>
                  </w:r>
                </w:p>
                <w:p w:rsidR="00DC0C2D" w:rsidRP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Monitor operations of bank accounts to ensure availability of funds for issued payments</w:t>
                  </w:r>
                </w:p>
                <w:p w:rsidR="00DC0C2D" w:rsidRPr="00DC0C2D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Carry out daily reconciliation on financial transactions captured in the financial records and update in the accounting system</w:t>
                  </w:r>
                </w:p>
                <w:p w:rsidR="00DC0C2D" w:rsidRPr="007F08B7" w:rsidRDefault="00DC0C2D" w:rsidP="005A7718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Make sure that accounting documents are securely kept</w:t>
                  </w:r>
                </w:p>
                <w:p w:rsidR="00F47CE1" w:rsidRPr="00832C66" w:rsidRDefault="007F08B7" w:rsidP="00832C66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80" w:afterAutospacing="0"/>
                    <w:rPr>
                      <w:rFonts w:asciiTheme="minorHAnsi" w:hAnsiTheme="minorHAnsi" w:cstheme="minorHAnsi"/>
                    </w:rPr>
                  </w:pPr>
                  <w:r w:rsidRPr="00754A1F">
                    <w:rPr>
                      <w:rFonts w:eastAsia="Times New Roman"/>
                    </w:rPr>
                    <w:t>Assist in the coordination of external audits</w:t>
                  </w:r>
                </w:p>
                <w:p w:rsidR="00F70720" w:rsidRDefault="00F70720" w:rsidP="00F70720">
                  <w:pPr>
                    <w:pStyle w:val="NormalWeb"/>
                    <w:spacing w:before="0" w:beforeAutospacing="0" w:after="80" w:afterAutospacing="0"/>
                    <w:ind w:left="720"/>
                    <w:rPr>
                      <w:rFonts w:asciiTheme="minorHAnsi" w:hAnsiTheme="minorHAnsi" w:cstheme="minorHAnsi"/>
                    </w:rPr>
                  </w:pPr>
                </w:p>
                <w:p w:rsidR="00D6289E" w:rsidRPr="002A7585" w:rsidRDefault="00D6289E" w:rsidP="00F70720">
                  <w:pPr>
                    <w:pStyle w:val="NormalWeb"/>
                    <w:spacing w:before="0" w:beforeAutospacing="0" w:after="80" w:afterAutospacing="0"/>
                    <w:ind w:left="720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  <w:tr w:rsidR="00030FF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0FFD" w:rsidRPr="002A7585" w:rsidRDefault="00030FFD" w:rsidP="005A7718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0D106C" w:rsidRDefault="000D106C">
            <w:pPr>
              <w:spacing w:line="360" w:lineRule="atLeast"/>
              <w:rPr>
                <w:rFonts w:ascii="Calibri" w:eastAsia="Times New Roman" w:hAnsi="Calibri" w:cs="Calibri"/>
              </w:rPr>
            </w:pPr>
          </w:p>
        </w:tc>
      </w:tr>
    </w:tbl>
    <w:p w:rsidR="000D106C" w:rsidRDefault="000D106C">
      <w:pPr>
        <w:divId w:val="510605097"/>
        <w:rPr>
          <w:rFonts w:ascii="Cambria" w:eastAsia="Times New Roman" w:hAnsi="Cambria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0D106C" w:rsidTr="00460C98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0D106C" w:rsidRPr="00460C98" w:rsidRDefault="00527DDC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460C98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460C98" w:rsidRDefault="00460C98" w:rsidP="005A7718">
            <w:pPr>
              <w:pStyle w:val="NormalWeb"/>
              <w:spacing w:before="0" w:beforeAutospacing="0" w:after="0" w:afterAutospacing="0"/>
              <w:divId w:val="74770157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Rev. Samuel Mwangi </w:t>
            </w: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74770157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 .Georges Route Anglican Church of Kenya </w:t>
            </w: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74770157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P.O Box 5, Naromoru </w:t>
            </w:r>
          </w:p>
          <w:p w:rsidR="000D106C" w:rsidRDefault="00460C98" w:rsidP="005A7718">
            <w:pPr>
              <w:pStyle w:val="NormalWeb"/>
              <w:spacing w:before="0" w:beforeAutospacing="0" w:after="0" w:afterAutospacing="0"/>
              <w:divId w:val="74770157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Telephone no: +254 </w:t>
            </w:r>
            <w:r w:rsidR="00527DDC">
              <w:rPr>
                <w:rFonts w:ascii="Calibri" w:hAnsi="Calibri" w:cs="Calibri"/>
              </w:rPr>
              <w:t>722</w:t>
            </w:r>
            <w:r>
              <w:rPr>
                <w:rFonts w:ascii="Calibri" w:hAnsi="Calibri" w:cs="Calibri"/>
              </w:rPr>
              <w:t xml:space="preserve"> </w:t>
            </w:r>
            <w:r w:rsidR="00527DDC">
              <w:rPr>
                <w:rFonts w:ascii="Calibri" w:hAnsi="Calibri" w:cs="Calibri"/>
              </w:rPr>
              <w:t>934</w:t>
            </w:r>
            <w:r>
              <w:rPr>
                <w:rFonts w:ascii="Calibri" w:hAnsi="Calibri" w:cs="Calibri"/>
              </w:rPr>
              <w:t xml:space="preserve"> </w:t>
            </w:r>
            <w:r w:rsidR="00527DDC">
              <w:rPr>
                <w:rFonts w:ascii="Calibri" w:hAnsi="Calibri" w:cs="Calibri"/>
              </w:rPr>
              <w:t>214</w:t>
            </w:r>
          </w:p>
          <w:p w:rsidR="000D106C" w:rsidRDefault="000D106C" w:rsidP="005A7718">
            <w:pPr>
              <w:divId w:val="747701571"/>
              <w:rPr>
                <w:rFonts w:ascii="Calibri" w:eastAsia="Times New Roman" w:hAnsi="Calibri" w:cs="Calibri"/>
              </w:rPr>
            </w:pP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170178175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Mr. J</w:t>
            </w:r>
            <w:r w:rsidR="00F47CE1">
              <w:rPr>
                <w:rFonts w:ascii="Calibri" w:hAnsi="Calibri" w:cs="Calibri"/>
              </w:rPr>
              <w:t xml:space="preserve">ohn </w:t>
            </w:r>
            <w:proofErr w:type="spellStart"/>
            <w:r w:rsidR="00F47CE1">
              <w:rPr>
                <w:rFonts w:ascii="Calibri" w:hAnsi="Calibri" w:cs="Calibri"/>
              </w:rPr>
              <w:t>Muthee</w:t>
            </w:r>
            <w:proofErr w:type="spellEnd"/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170178175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  <w:r w:rsidR="00F47CE1">
              <w:rPr>
                <w:rFonts w:ascii="Calibri" w:hAnsi="Calibri" w:cs="Calibri"/>
              </w:rPr>
              <w:t>uditor</w:t>
            </w:r>
          </w:p>
          <w:p w:rsidR="00460C98" w:rsidRDefault="00F47CE1" w:rsidP="005A7718">
            <w:pPr>
              <w:pStyle w:val="NormalWeb"/>
              <w:spacing w:before="0" w:beforeAutospacing="0" w:after="0" w:afterAutospacing="0"/>
              <w:divId w:val="170178175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Stratagem Kenya</w:t>
            </w:r>
            <w:r w:rsidR="008D4E5D">
              <w:rPr>
                <w:rFonts w:ascii="Calibri" w:hAnsi="Calibri" w:cs="Calibri"/>
              </w:rPr>
              <w:t xml:space="preserve"> Financial Consultants</w:t>
            </w:r>
          </w:p>
          <w:p w:rsidR="00F47CE1" w:rsidRDefault="00F47CE1" w:rsidP="005A7718">
            <w:pPr>
              <w:pStyle w:val="NormalWeb"/>
              <w:spacing w:before="0" w:beforeAutospacing="0" w:after="0" w:afterAutospacing="0"/>
              <w:divId w:val="170178175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Telephone no:+254721426750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"/>
              <w:gridCol w:w="3299"/>
            </w:tblGrid>
            <w:tr w:rsidR="00F47CE1" w:rsidRPr="00F47CE1" w:rsidTr="00F47CE1">
              <w:trPr>
                <w:divId w:val="1701781758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47CE1" w:rsidRPr="00F47CE1" w:rsidRDefault="00F47CE1" w:rsidP="00F47CE1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7CE1" w:rsidRPr="00F47CE1" w:rsidRDefault="00F47CE1" w:rsidP="00F47CE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Email:</w:t>
                  </w:r>
                  <w:r w:rsidRPr="00832C66">
                    <w:rPr>
                      <w:rFonts w:eastAsia="Times New Roman"/>
                      <w:color w:val="1F497D" w:themeColor="text2"/>
                      <w:u w:val="single"/>
                    </w:rPr>
                    <w:t>mutheejohn26@gmail.com</w:t>
                  </w:r>
                </w:p>
              </w:tc>
            </w:tr>
          </w:tbl>
          <w:p w:rsidR="00F47CE1" w:rsidRDefault="00F47CE1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</w:p>
          <w:p w:rsidR="00B92B91" w:rsidRDefault="00B92B91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Emmanuel </w:t>
            </w:r>
            <w:proofErr w:type="spellStart"/>
            <w:r>
              <w:rPr>
                <w:rFonts w:ascii="Calibri" w:hAnsi="Calibri" w:cs="Calibri"/>
              </w:rPr>
              <w:t>Gituku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:rsidR="00B92B91" w:rsidRDefault="00B92B91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Director </w:t>
            </w:r>
          </w:p>
          <w:p w:rsidR="00B92B91" w:rsidRDefault="00B92B91" w:rsidP="00B92B91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Ephod Media Limited (Kingdom TV) </w:t>
            </w:r>
          </w:p>
          <w:p w:rsidR="00B92B91" w:rsidRDefault="00B92B91" w:rsidP="00B92B91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Telephone no: +254 720695285 </w:t>
            </w:r>
          </w:p>
          <w:p w:rsidR="00B92B91" w:rsidRDefault="00B92B91" w:rsidP="00B92B91">
            <w:pPr>
              <w:pStyle w:val="NormalWeb"/>
              <w:spacing w:before="0" w:beforeAutospacing="0" w:after="0" w:afterAutospacing="0"/>
              <w:divId w:val="945963034"/>
            </w:pPr>
            <w:r>
              <w:rPr>
                <w:rFonts w:ascii="Calibri" w:hAnsi="Calibri" w:cs="Calibri"/>
              </w:rPr>
              <w:t xml:space="preserve">Email: </w:t>
            </w:r>
            <w:r w:rsidRPr="006E017C">
              <w:rPr>
                <w:rFonts w:ascii="Calibri" w:hAnsi="Calibri" w:cs="Calibri"/>
                <w:color w:val="002060"/>
              </w:rPr>
              <w:t>ephodmedia@gmail.com</w:t>
            </w:r>
          </w:p>
          <w:p w:rsidR="00B92B91" w:rsidRDefault="00B92B91" w:rsidP="00B92B91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Mr. </w:t>
            </w:r>
            <w:r w:rsidR="00F47CE1">
              <w:rPr>
                <w:rFonts w:ascii="Calibri" w:hAnsi="Calibri" w:cs="Calibri"/>
              </w:rPr>
              <w:t xml:space="preserve">Newton </w:t>
            </w:r>
            <w:proofErr w:type="spellStart"/>
            <w:r w:rsidR="00F47CE1">
              <w:rPr>
                <w:rFonts w:ascii="Calibri" w:hAnsi="Calibri" w:cs="Calibri"/>
              </w:rPr>
              <w:t>Ndegwa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:rsidR="00460C98" w:rsidRDefault="004569FD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Administrator</w:t>
            </w: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Ephod Media Limited (Kingdom TV) </w:t>
            </w:r>
          </w:p>
          <w:p w:rsidR="00460C98" w:rsidRDefault="00460C98" w:rsidP="005A7718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Telephone no: +254 </w:t>
            </w:r>
            <w:r w:rsidR="00832C66">
              <w:rPr>
                <w:rFonts w:ascii="Calibri" w:hAnsi="Calibri" w:cs="Calibri"/>
              </w:rPr>
              <w:t>712400215</w:t>
            </w:r>
            <w:r>
              <w:rPr>
                <w:rFonts w:ascii="Calibri" w:hAnsi="Calibri" w:cs="Calibri"/>
              </w:rPr>
              <w:t xml:space="preserve"> </w:t>
            </w:r>
          </w:p>
          <w:p w:rsidR="000D106C" w:rsidRPr="00460C98" w:rsidRDefault="00460C98" w:rsidP="00832C66">
            <w:pPr>
              <w:pStyle w:val="NormalWeb"/>
              <w:spacing w:before="0" w:beforeAutospacing="0" w:after="0" w:afterAutospacing="0"/>
              <w:divId w:val="945963034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Email: </w:t>
            </w:r>
            <w:hyperlink r:id="rId8" w:history="1">
              <w:r w:rsidR="00832C66" w:rsidRPr="006E017C">
                <w:rPr>
                  <w:rStyle w:val="Hyperlink"/>
                  <w:rFonts w:ascii="Calibri" w:hAnsi="Calibri" w:cs="Calibri"/>
                  <w:color w:val="002060"/>
                </w:rPr>
                <w:t>newtonndegwa@gmail.com</w:t>
              </w:r>
            </w:hyperlink>
            <w:r>
              <w:rPr>
                <w:rFonts w:ascii="Calibri" w:hAnsi="Calibri" w:cs="Calibri"/>
              </w:rPr>
              <w:t xml:space="preserve"> </w:t>
            </w:r>
          </w:p>
        </w:tc>
      </w:tr>
    </w:tbl>
    <w:p w:rsidR="001F0D17" w:rsidRDefault="001F0D17">
      <w:pPr>
        <w:rPr>
          <w:rFonts w:eastAsia="Times New Roman"/>
        </w:rPr>
      </w:pPr>
    </w:p>
    <w:p w:rsidR="00D23F34" w:rsidRDefault="00D23F34">
      <w:pPr>
        <w:rPr>
          <w:rFonts w:eastAsia="Times New Roman"/>
        </w:rPr>
      </w:pPr>
    </w:p>
    <w:p w:rsidR="00D23F34" w:rsidRDefault="00D23F34">
      <w:pPr>
        <w:rPr>
          <w:rFonts w:eastAsia="Times New Roman"/>
        </w:rPr>
      </w:pPr>
    </w:p>
    <w:p w:rsidR="00D23F34" w:rsidRDefault="00D23F34">
      <w:pPr>
        <w:rPr>
          <w:rFonts w:eastAsia="Times New Roman"/>
        </w:rPr>
      </w:pPr>
    </w:p>
    <w:p w:rsidR="000D106C" w:rsidRDefault="00A171D9">
      <w:pPr>
        <w:rPr>
          <w:rFonts w:eastAsia="Times New Roman"/>
        </w:rPr>
      </w:pPr>
      <w:r>
        <w:rPr>
          <w:rFonts w:eastAsia="Times New Roman"/>
        </w:rPr>
        <w:lastRenderedPageBreak/>
        <w:t xml:space="preserve"> </w:t>
      </w:r>
    </w:p>
    <w:sectPr w:rsidR="000D106C" w:rsidSect="00B9002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76A"/>
    <w:multiLevelType w:val="hybridMultilevel"/>
    <w:tmpl w:val="F64C78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1093E"/>
    <w:multiLevelType w:val="hybridMultilevel"/>
    <w:tmpl w:val="889415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259F7"/>
    <w:multiLevelType w:val="hybridMultilevel"/>
    <w:tmpl w:val="2C04F49A"/>
    <w:lvl w:ilvl="0" w:tplc="04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260255A4"/>
    <w:multiLevelType w:val="hybridMultilevel"/>
    <w:tmpl w:val="73C0F4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264FB"/>
    <w:multiLevelType w:val="hybridMultilevel"/>
    <w:tmpl w:val="62B8CB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A2DA1"/>
    <w:multiLevelType w:val="hybridMultilevel"/>
    <w:tmpl w:val="8068B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90E9C"/>
    <w:multiLevelType w:val="hybridMultilevel"/>
    <w:tmpl w:val="75C0DC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7513E3"/>
    <w:multiLevelType w:val="hybridMultilevel"/>
    <w:tmpl w:val="55F63D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20"/>
    <w:rsid w:val="00003D42"/>
    <w:rsid w:val="00005183"/>
    <w:rsid w:val="00030FFD"/>
    <w:rsid w:val="000D106C"/>
    <w:rsid w:val="0019739E"/>
    <w:rsid w:val="001F0D17"/>
    <w:rsid w:val="00252239"/>
    <w:rsid w:val="002A7585"/>
    <w:rsid w:val="0034582D"/>
    <w:rsid w:val="00361940"/>
    <w:rsid w:val="00367298"/>
    <w:rsid w:val="00397B96"/>
    <w:rsid w:val="004569FD"/>
    <w:rsid w:val="00460C98"/>
    <w:rsid w:val="004D016B"/>
    <w:rsid w:val="00527DDC"/>
    <w:rsid w:val="0055751F"/>
    <w:rsid w:val="005863AF"/>
    <w:rsid w:val="005A7718"/>
    <w:rsid w:val="006350C3"/>
    <w:rsid w:val="006E017C"/>
    <w:rsid w:val="006F7CE1"/>
    <w:rsid w:val="007468EE"/>
    <w:rsid w:val="00766080"/>
    <w:rsid w:val="007F08B7"/>
    <w:rsid w:val="00832C66"/>
    <w:rsid w:val="00881759"/>
    <w:rsid w:val="008D4E5D"/>
    <w:rsid w:val="00900C5B"/>
    <w:rsid w:val="00973354"/>
    <w:rsid w:val="00977665"/>
    <w:rsid w:val="00A16F18"/>
    <w:rsid w:val="00A171D9"/>
    <w:rsid w:val="00A246A6"/>
    <w:rsid w:val="00B90020"/>
    <w:rsid w:val="00B92B91"/>
    <w:rsid w:val="00B94583"/>
    <w:rsid w:val="00B95C10"/>
    <w:rsid w:val="00BB7E56"/>
    <w:rsid w:val="00BF068B"/>
    <w:rsid w:val="00C43A07"/>
    <w:rsid w:val="00D1739B"/>
    <w:rsid w:val="00D21A76"/>
    <w:rsid w:val="00D23F34"/>
    <w:rsid w:val="00D6289E"/>
    <w:rsid w:val="00DC0C2D"/>
    <w:rsid w:val="00EB6DAD"/>
    <w:rsid w:val="00F22AD1"/>
    <w:rsid w:val="00F317C2"/>
    <w:rsid w:val="00F47CE1"/>
    <w:rsid w:val="00F6001E"/>
    <w:rsid w:val="00F70720"/>
    <w:rsid w:val="00FB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rsid w:val="006350C3"/>
    <w:pPr>
      <w:ind w:left="720"/>
      <w:contextualSpacing/>
    </w:pPr>
  </w:style>
  <w:style w:type="character" w:customStyle="1" w:styleId="gi">
    <w:name w:val="gi"/>
    <w:basedOn w:val="DefaultParagraphFont"/>
    <w:rsid w:val="00F47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rsid w:val="006350C3"/>
    <w:pPr>
      <w:ind w:left="720"/>
      <w:contextualSpacing/>
    </w:pPr>
  </w:style>
  <w:style w:type="character" w:customStyle="1" w:styleId="gi">
    <w:name w:val="gi"/>
    <w:basedOn w:val="DefaultParagraphFont"/>
    <w:rsid w:val="00F47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74337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19480754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2382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70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6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hodmedialimited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wamagwibens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E3337-6D58-4FFA-A1DA-D8EEAC053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MWENDA WAMAGWI CV</vt:lpstr>
    </vt:vector>
  </TitlesOfParts>
  <Company>home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MWENDA WAMAGWI CV</dc:title>
  <dc:creator>Careerpoint intern</dc:creator>
  <cp:lastModifiedBy>ismail - [2010]</cp:lastModifiedBy>
  <cp:revision>2</cp:revision>
  <cp:lastPrinted>2015-11-05T09:24:00Z</cp:lastPrinted>
  <dcterms:created xsi:type="dcterms:W3CDTF">2016-09-12T10:24:00Z</dcterms:created>
  <dcterms:modified xsi:type="dcterms:W3CDTF">2016-09-12T10:24:00Z</dcterms:modified>
</cp:coreProperties>
</file>