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A4E" w:rsidRPr="005B1CA1" w:rsidRDefault="00C443E5" w:rsidP="005B1CA1">
      <w:pPr>
        <w:tabs>
          <w:tab w:val="left" w:pos="3686"/>
        </w:tabs>
        <w:rPr>
          <w:b/>
        </w:rPr>
      </w:pPr>
      <w:bookmarkStart w:id="0" w:name="sample_g5"/>
      <w:r>
        <w:rPr>
          <w:rFonts w:ascii="Garamond" w:hAnsi="Garamond"/>
        </w:rPr>
        <w:t xml:space="preserve"> </w:t>
      </w:r>
      <w:r w:rsidR="00353B8E">
        <w:rPr>
          <w:rFonts w:ascii="Garamond" w:hAnsi="Garamond"/>
          <w:b/>
          <w:sz w:val="56"/>
          <w:szCs w:val="56"/>
        </w:rPr>
        <w:tab/>
      </w:r>
      <w:r w:rsidR="00D92A4E" w:rsidRPr="005B1CA1">
        <w:rPr>
          <w:rFonts w:ascii="Garamond" w:hAnsi="Garamond"/>
          <w:b/>
          <w:sz w:val="56"/>
          <w:szCs w:val="56"/>
        </w:rPr>
        <w:t>RESUME</w:t>
      </w:r>
    </w:p>
    <w:p w:rsidR="002A1747" w:rsidRPr="00872761" w:rsidRDefault="00ED2E1A" w:rsidP="00250F9D">
      <w:pPr>
        <w:pStyle w:val="Title"/>
        <w:rPr>
          <w:rFonts w:ascii="Garamond" w:hAnsi="Garamond"/>
          <w:sz w:val="40"/>
          <w:szCs w:val="40"/>
        </w:rPr>
      </w:pPr>
      <w:r w:rsidRPr="00872761">
        <w:rPr>
          <w:rFonts w:ascii="Garamond" w:hAnsi="Garamond"/>
          <w:sz w:val="40"/>
          <w:szCs w:val="40"/>
        </w:rPr>
        <w:t>MERCY KAGEHA AMUKONO</w:t>
      </w:r>
    </w:p>
    <w:p w:rsidR="00D92A4E" w:rsidRPr="00895FD1" w:rsidRDefault="0048428C" w:rsidP="0048428C">
      <w:pPr>
        <w:ind w:left="1440" w:firstLine="720"/>
        <w:rPr>
          <w:rFonts w:ascii="Garamond" w:hAnsi="Garamond"/>
          <w:sz w:val="32"/>
          <w:szCs w:val="32"/>
        </w:rPr>
      </w:pPr>
      <w:r>
        <w:rPr>
          <w:rFonts w:ascii="Garamond" w:hAnsi="Garamond"/>
        </w:rPr>
        <w:t xml:space="preserve">                      </w:t>
      </w:r>
      <w:r w:rsidR="00D92A4E" w:rsidRPr="00895FD1">
        <w:rPr>
          <w:rFonts w:ascii="Garamond" w:hAnsi="Garamond"/>
          <w:sz w:val="32"/>
          <w:szCs w:val="32"/>
        </w:rPr>
        <w:t xml:space="preserve">P.0 Box </w:t>
      </w:r>
      <w:r w:rsidR="001D30CA">
        <w:rPr>
          <w:rFonts w:ascii="Garamond" w:hAnsi="Garamond"/>
          <w:sz w:val="32"/>
          <w:szCs w:val="32"/>
        </w:rPr>
        <w:t>101414</w:t>
      </w:r>
      <w:r w:rsidR="00D92A4E" w:rsidRPr="00895FD1">
        <w:rPr>
          <w:rFonts w:ascii="Garamond" w:hAnsi="Garamond"/>
          <w:sz w:val="32"/>
          <w:szCs w:val="32"/>
        </w:rPr>
        <w:t xml:space="preserve">, </w:t>
      </w:r>
      <w:r w:rsidR="00722C69">
        <w:rPr>
          <w:rFonts w:ascii="Garamond" w:hAnsi="Garamond"/>
          <w:sz w:val="32"/>
          <w:szCs w:val="32"/>
        </w:rPr>
        <w:t>00</w:t>
      </w:r>
      <w:r w:rsidR="001D30CA">
        <w:rPr>
          <w:rFonts w:ascii="Garamond" w:hAnsi="Garamond"/>
          <w:sz w:val="32"/>
          <w:szCs w:val="32"/>
        </w:rPr>
        <w:t>1</w:t>
      </w:r>
      <w:r w:rsidR="00722C69">
        <w:rPr>
          <w:rFonts w:ascii="Garamond" w:hAnsi="Garamond"/>
          <w:sz w:val="32"/>
          <w:szCs w:val="32"/>
        </w:rPr>
        <w:t>00</w:t>
      </w:r>
    </w:p>
    <w:p w:rsidR="00D92A4E" w:rsidRPr="00895FD1" w:rsidRDefault="00722C69" w:rsidP="0048428C">
      <w:pPr>
        <w:jc w:val="center"/>
        <w:rPr>
          <w:rFonts w:ascii="Garamond" w:hAnsi="Garamond"/>
          <w:sz w:val="32"/>
          <w:szCs w:val="32"/>
          <w:u w:val="single"/>
        </w:rPr>
      </w:pPr>
      <w:r>
        <w:rPr>
          <w:rFonts w:ascii="Garamond" w:hAnsi="Garamond"/>
          <w:sz w:val="32"/>
          <w:szCs w:val="32"/>
          <w:u w:val="single"/>
        </w:rPr>
        <w:t>NAIROBI</w:t>
      </w:r>
      <w:r w:rsidR="00D92A4E" w:rsidRPr="00895FD1">
        <w:rPr>
          <w:rFonts w:ascii="Garamond" w:hAnsi="Garamond"/>
          <w:sz w:val="32"/>
          <w:szCs w:val="32"/>
          <w:u w:val="single"/>
        </w:rPr>
        <w:t>-</w:t>
      </w:r>
      <w:r w:rsidR="00D92A4E" w:rsidRPr="00895FD1">
        <w:rPr>
          <w:rFonts w:ascii="Garamond" w:hAnsi="Garamond"/>
          <w:sz w:val="32"/>
          <w:szCs w:val="32"/>
        </w:rPr>
        <w:t>KENYA</w:t>
      </w:r>
    </w:p>
    <w:p w:rsidR="00D92A4E" w:rsidRPr="00895FD1" w:rsidRDefault="00D92A4E" w:rsidP="0048428C">
      <w:pPr>
        <w:jc w:val="center"/>
        <w:rPr>
          <w:rFonts w:ascii="Garamond" w:hAnsi="Garamond"/>
          <w:sz w:val="32"/>
          <w:szCs w:val="32"/>
        </w:rPr>
      </w:pPr>
      <w:r w:rsidRPr="00895FD1">
        <w:rPr>
          <w:rFonts w:ascii="Garamond" w:hAnsi="Garamond"/>
          <w:sz w:val="32"/>
          <w:szCs w:val="32"/>
        </w:rPr>
        <w:t xml:space="preserve">Telephone: </w:t>
      </w:r>
      <w:r w:rsidR="00BD1BEB">
        <w:rPr>
          <w:rFonts w:ascii="Garamond" w:hAnsi="Garamond"/>
          <w:sz w:val="32"/>
          <w:szCs w:val="32"/>
        </w:rPr>
        <w:t xml:space="preserve">+254 </w:t>
      </w:r>
      <w:r w:rsidRPr="00895FD1">
        <w:rPr>
          <w:rFonts w:ascii="Garamond" w:hAnsi="Garamond"/>
          <w:sz w:val="32"/>
          <w:szCs w:val="32"/>
        </w:rPr>
        <w:t>72</w:t>
      </w:r>
      <w:r w:rsidR="004546F8" w:rsidRPr="00895FD1">
        <w:rPr>
          <w:rFonts w:ascii="Garamond" w:hAnsi="Garamond"/>
          <w:sz w:val="32"/>
          <w:szCs w:val="32"/>
        </w:rPr>
        <w:t>0</w:t>
      </w:r>
      <w:r w:rsidR="00997C36">
        <w:rPr>
          <w:rFonts w:ascii="Garamond" w:hAnsi="Garamond"/>
          <w:sz w:val="32"/>
          <w:szCs w:val="32"/>
        </w:rPr>
        <w:t xml:space="preserve"> </w:t>
      </w:r>
      <w:r w:rsidR="004546F8" w:rsidRPr="00895FD1">
        <w:rPr>
          <w:rFonts w:ascii="Garamond" w:hAnsi="Garamond"/>
          <w:sz w:val="32"/>
          <w:szCs w:val="32"/>
        </w:rPr>
        <w:t>011568 E</w:t>
      </w:r>
      <w:r w:rsidRPr="00895FD1">
        <w:rPr>
          <w:rFonts w:ascii="Garamond" w:hAnsi="Garamond"/>
          <w:sz w:val="32"/>
          <w:szCs w:val="32"/>
        </w:rPr>
        <w:t xml:space="preserve">-mail: </w:t>
      </w:r>
      <w:hyperlink r:id="rId6" w:history="1">
        <w:r w:rsidR="004546F8" w:rsidRPr="00895FD1">
          <w:rPr>
            <w:rStyle w:val="Hyperlink"/>
            <w:sz w:val="32"/>
            <w:szCs w:val="32"/>
          </w:rPr>
          <w:t>kagmer@yahoo.com</w:t>
        </w:r>
      </w:hyperlink>
      <w:r w:rsidR="004546F8" w:rsidRPr="00895FD1">
        <w:rPr>
          <w:sz w:val="32"/>
          <w:szCs w:val="32"/>
        </w:rPr>
        <w:t>.</w:t>
      </w:r>
    </w:p>
    <w:p w:rsidR="00D92A4E" w:rsidRPr="00C51B6B" w:rsidRDefault="00906551" w:rsidP="00D92A4E">
      <w:pPr>
        <w:spacing w:line="360" w:lineRule="auto"/>
        <w:jc w:val="center"/>
        <w:rPr>
          <w:rFonts w:ascii="Garamond" w:hAnsi="Garamond"/>
          <w:color w:val="000000"/>
        </w:rPr>
      </w:pPr>
      <w:r>
        <w:rPr>
          <w:rFonts w:ascii="Garamond" w:hAnsi="Garamond"/>
          <w:noProof/>
          <w:lang w:val="en-GB" w:eastAsia="en-GB"/>
        </w:rPr>
        <mc:AlternateContent>
          <mc:Choice Requires="wps">
            <w:drawing>
              <wp:anchor distT="0" distB="0" distL="114300" distR="114300" simplePos="0" relativeHeight="251657728" behindDoc="0" locked="0" layoutInCell="1" allowOverlap="1">
                <wp:simplePos x="0" y="0"/>
                <wp:positionH relativeFrom="column">
                  <wp:posOffset>-457200</wp:posOffset>
                </wp:positionH>
                <wp:positionV relativeFrom="paragraph">
                  <wp:posOffset>155575</wp:posOffset>
                </wp:positionV>
                <wp:extent cx="6400800" cy="0"/>
                <wp:effectExtent l="19050" t="17780" r="19050" b="2032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D7FA8" id="Line 2"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2.25pt" to="46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" strokeweight="2.5pt"/>
            </w:pict>
          </mc:Fallback>
        </mc:AlternateContent>
      </w:r>
    </w:p>
    <w:tbl>
      <w:tblPr>
        <w:tblW w:w="10980" w:type="dxa"/>
        <w:tblInd w:w="-792" w:type="dxa"/>
        <w:tblBorders>
          <w:top w:val="single" w:sz="6" w:space="0" w:color="auto"/>
          <w:insideV w:val="single" w:sz="6" w:space="0" w:color="auto"/>
        </w:tblBorders>
        <w:tblLayout w:type="fixed"/>
        <w:tblLook w:val="0000" w:firstRow="0" w:lastRow="0" w:firstColumn="0" w:lastColumn="0" w:noHBand="0" w:noVBand="0"/>
      </w:tblPr>
      <w:tblGrid>
        <w:gridCol w:w="2430"/>
        <w:gridCol w:w="8550"/>
      </w:tblGrid>
      <w:tr w:rsidR="00D92A4E" w:rsidRPr="00122A34" w:rsidTr="000E27EC">
        <w:tc>
          <w:tcPr>
            <w:tcW w:w="2430" w:type="dxa"/>
            <w:tcBorders>
              <w:top w:val="single" w:sz="4" w:space="0" w:color="auto"/>
              <w:left w:val="single" w:sz="4" w:space="0" w:color="auto"/>
              <w:bottom w:val="single" w:sz="4" w:space="0" w:color="auto"/>
              <w:right w:val="single" w:sz="4" w:space="0" w:color="auto"/>
            </w:tcBorders>
          </w:tcPr>
          <w:bookmarkEnd w:id="0"/>
          <w:p w:rsidR="00D92A4E" w:rsidRPr="00122A34" w:rsidRDefault="00D92A4E" w:rsidP="005D06BB">
            <w:pPr>
              <w:pBdr>
                <w:top w:val="single" w:sz="6" w:space="2" w:color="FFFFFF"/>
                <w:left w:val="single" w:sz="6" w:space="2" w:color="FFFFFF"/>
                <w:bottom w:val="single" w:sz="6" w:space="2" w:color="FFFFFF"/>
                <w:right w:val="single" w:sz="6" w:space="2" w:color="FFFFFF"/>
              </w:pBdr>
              <w:shd w:val="pct10" w:color="auto" w:fill="auto"/>
              <w:spacing w:before="120" w:line="280" w:lineRule="atLeast"/>
              <w:rPr>
                <w:rFonts w:ascii="Garamond" w:hAnsi="Garamond"/>
                <w:b/>
                <w:spacing w:val="-10"/>
                <w:position w:val="7"/>
              </w:rPr>
            </w:pPr>
            <w:r w:rsidRPr="00122A34">
              <w:rPr>
                <w:rFonts w:ascii="Garamond" w:hAnsi="Garamond"/>
                <w:b/>
                <w:spacing w:val="-10"/>
                <w:position w:val="7"/>
                <w:sz w:val="22"/>
                <w:szCs w:val="22"/>
              </w:rPr>
              <w:t xml:space="preserve">CAREER </w:t>
            </w:r>
            <w:r w:rsidR="005D06BB">
              <w:rPr>
                <w:rFonts w:ascii="Garamond" w:hAnsi="Garamond"/>
                <w:b/>
                <w:spacing w:val="-10"/>
                <w:position w:val="7"/>
                <w:sz w:val="22"/>
                <w:szCs w:val="22"/>
              </w:rPr>
              <w:t xml:space="preserve">/PERSONAL </w:t>
            </w:r>
            <w:r w:rsidRPr="00122A34">
              <w:rPr>
                <w:rFonts w:ascii="Garamond" w:hAnsi="Garamond"/>
                <w:b/>
                <w:spacing w:val="-10"/>
                <w:position w:val="7"/>
                <w:sz w:val="22"/>
                <w:szCs w:val="22"/>
              </w:rPr>
              <w:t>BACKGROUND</w:t>
            </w:r>
          </w:p>
        </w:tc>
        <w:tc>
          <w:tcPr>
            <w:tcW w:w="8550" w:type="dxa"/>
            <w:tcBorders>
              <w:top w:val="single" w:sz="4" w:space="0" w:color="auto"/>
              <w:left w:val="single" w:sz="4" w:space="0" w:color="auto"/>
              <w:bottom w:val="single" w:sz="4" w:space="0" w:color="auto"/>
              <w:right w:val="single" w:sz="4" w:space="0" w:color="auto"/>
            </w:tcBorders>
          </w:tcPr>
          <w:p w:rsidR="002A1747" w:rsidRPr="0022227A" w:rsidRDefault="00F9382F" w:rsidP="002A1747">
            <w:pPr>
              <w:rPr>
                <w:rFonts w:ascii="Garamond" w:hAnsi="Garamond" w:cs="Arial Unicode MS"/>
              </w:rPr>
            </w:pPr>
            <w:r w:rsidRPr="0022227A">
              <w:rPr>
                <w:rFonts w:ascii="Garamond" w:hAnsi="Garamond" w:cs="Arial Unicode MS"/>
              </w:rPr>
              <w:t xml:space="preserve">A young, determined </w:t>
            </w:r>
            <w:r w:rsidR="005B1CA1" w:rsidRPr="0022227A">
              <w:rPr>
                <w:rFonts w:ascii="Garamond" w:hAnsi="Garamond" w:cs="Arial Unicode MS"/>
              </w:rPr>
              <w:t>upcoming</w:t>
            </w:r>
            <w:r w:rsidR="00464028" w:rsidRPr="0022227A">
              <w:rPr>
                <w:rFonts w:ascii="Garamond" w:hAnsi="Garamond" w:cs="Arial Unicode MS"/>
              </w:rPr>
              <w:t xml:space="preserve"> </w:t>
            </w:r>
            <w:r w:rsidRPr="0022227A">
              <w:rPr>
                <w:rFonts w:ascii="Garamond" w:hAnsi="Garamond" w:cs="Arial Unicode MS"/>
              </w:rPr>
              <w:t xml:space="preserve">professional lady </w:t>
            </w:r>
            <w:r w:rsidR="00464028" w:rsidRPr="0022227A">
              <w:rPr>
                <w:rFonts w:ascii="Garamond" w:hAnsi="Garamond" w:cs="Arial Unicode MS"/>
              </w:rPr>
              <w:t>with desired qualifications</w:t>
            </w:r>
            <w:r w:rsidRPr="0022227A">
              <w:rPr>
                <w:rFonts w:ascii="Garamond" w:hAnsi="Garamond" w:cs="Arial Unicode MS"/>
              </w:rPr>
              <w:t xml:space="preserve"> and </w:t>
            </w:r>
            <w:r w:rsidR="00C736C5" w:rsidRPr="0022227A">
              <w:rPr>
                <w:rFonts w:ascii="Garamond" w:hAnsi="Garamond" w:cs="Arial Unicode MS"/>
              </w:rPr>
              <w:t>know-how</w:t>
            </w:r>
            <w:r w:rsidRPr="0022227A">
              <w:rPr>
                <w:rFonts w:ascii="Garamond" w:hAnsi="Garamond" w:cs="Arial Unicode MS"/>
              </w:rPr>
              <w:t xml:space="preserve"> in the accountancy profession. Well organized, responsible </w:t>
            </w:r>
            <w:r w:rsidR="00464028" w:rsidRPr="0022227A">
              <w:rPr>
                <w:rFonts w:ascii="Garamond" w:hAnsi="Garamond" w:cs="Arial Unicode MS"/>
              </w:rPr>
              <w:t>with</w:t>
            </w:r>
            <w:r w:rsidRPr="0022227A">
              <w:rPr>
                <w:rFonts w:ascii="Garamond" w:hAnsi="Garamond" w:cs="Arial Unicode MS"/>
              </w:rPr>
              <w:t xml:space="preserve"> high integrity</w:t>
            </w:r>
            <w:r w:rsidR="0022227A" w:rsidRPr="0022227A">
              <w:rPr>
                <w:rFonts w:ascii="Garamond" w:hAnsi="Garamond" w:cs="Arial Unicode MS"/>
              </w:rPr>
              <w:t>,</w:t>
            </w:r>
            <w:r w:rsidRPr="0022227A">
              <w:rPr>
                <w:rFonts w:ascii="Garamond" w:hAnsi="Garamond" w:cs="Arial Unicode MS"/>
              </w:rPr>
              <w:t xml:space="preserve"> belie</w:t>
            </w:r>
            <w:r w:rsidR="002A1747" w:rsidRPr="0022227A">
              <w:rPr>
                <w:rFonts w:ascii="Garamond" w:hAnsi="Garamond" w:cs="Arial Unicode MS"/>
              </w:rPr>
              <w:t>ves in hard work and excellence.</w:t>
            </w:r>
          </w:p>
          <w:p w:rsidR="00D92A4E" w:rsidRPr="0022227A" w:rsidRDefault="00D92A4E" w:rsidP="003F0DA2">
            <w:pPr>
              <w:rPr>
                <w:rFonts w:ascii="Garamond" w:hAnsi="Garamond" w:cs="Arial Unicode MS"/>
              </w:rPr>
            </w:pPr>
            <w:r w:rsidRPr="0022227A">
              <w:rPr>
                <w:rFonts w:ascii="Garamond" w:hAnsi="Garamond" w:cs="Arial Unicode MS"/>
              </w:rPr>
              <w:t xml:space="preserve">Combines </w:t>
            </w:r>
            <w:r w:rsidR="003F0DA2">
              <w:rPr>
                <w:rFonts w:ascii="Garamond" w:hAnsi="Garamond" w:cs="Arial Unicode MS"/>
              </w:rPr>
              <w:t>self &amp;</w:t>
            </w:r>
            <w:r w:rsidRPr="0022227A">
              <w:rPr>
                <w:rFonts w:ascii="Garamond" w:hAnsi="Garamond" w:cs="Arial Unicode MS"/>
              </w:rPr>
              <w:t xml:space="preserve"> organizational skills with hands-on knowledge and a strong work ethics. </w:t>
            </w:r>
          </w:p>
        </w:tc>
      </w:tr>
      <w:tr w:rsidR="00D92A4E" w:rsidRPr="00122A34" w:rsidTr="000E27EC">
        <w:tc>
          <w:tcPr>
            <w:tcW w:w="2430" w:type="dxa"/>
            <w:tcBorders>
              <w:top w:val="single" w:sz="4" w:space="0" w:color="auto"/>
              <w:left w:val="single" w:sz="4" w:space="0" w:color="auto"/>
              <w:bottom w:val="single" w:sz="4" w:space="0" w:color="auto"/>
              <w:right w:val="single" w:sz="4" w:space="0" w:color="auto"/>
            </w:tcBorders>
          </w:tcPr>
          <w:p w:rsidR="00D92A4E" w:rsidRPr="00122A34" w:rsidRDefault="00D92A4E" w:rsidP="005B147A">
            <w:pPr>
              <w:pBdr>
                <w:top w:val="single" w:sz="6" w:space="2" w:color="FFFFFF"/>
                <w:left w:val="single" w:sz="6" w:space="2" w:color="FFFFFF"/>
                <w:bottom w:val="single" w:sz="6" w:space="2" w:color="FFFFFF"/>
                <w:right w:val="single" w:sz="6" w:space="2" w:color="FFFFFF"/>
              </w:pBdr>
              <w:shd w:val="pct10" w:color="auto" w:fill="auto"/>
              <w:spacing w:before="120" w:line="280" w:lineRule="atLeast"/>
              <w:rPr>
                <w:rFonts w:ascii="Garamond" w:hAnsi="Garamond"/>
                <w:b/>
                <w:spacing w:val="-10"/>
                <w:position w:val="7"/>
              </w:rPr>
            </w:pPr>
            <w:r>
              <w:rPr>
                <w:rFonts w:ascii="Garamond" w:hAnsi="Garamond"/>
                <w:b/>
                <w:spacing w:val="-10"/>
                <w:position w:val="7"/>
                <w:sz w:val="22"/>
                <w:szCs w:val="22"/>
              </w:rPr>
              <w:t>TRAINING</w:t>
            </w:r>
          </w:p>
        </w:tc>
        <w:tc>
          <w:tcPr>
            <w:tcW w:w="8550" w:type="dxa"/>
            <w:tcBorders>
              <w:top w:val="single" w:sz="4" w:space="0" w:color="auto"/>
              <w:left w:val="single" w:sz="4" w:space="0" w:color="auto"/>
              <w:bottom w:val="single" w:sz="4" w:space="0" w:color="auto"/>
              <w:right w:val="single" w:sz="4" w:space="0" w:color="auto"/>
            </w:tcBorders>
          </w:tcPr>
          <w:p w:rsidR="00F77229" w:rsidRDefault="00F77229" w:rsidP="005B147A">
            <w:pPr>
              <w:rPr>
                <w:rFonts w:ascii="Garamond" w:hAnsi="Garamond" w:cs="Arial Unicode MS"/>
                <w:lang w:val="fr-FR"/>
              </w:rPr>
            </w:pPr>
            <w:r>
              <w:rPr>
                <w:rFonts w:ascii="Garamond" w:hAnsi="Garamond" w:cs="Arial Unicode MS"/>
                <w:lang w:val="fr-FR"/>
              </w:rPr>
              <w:t xml:space="preserve">April 2013 – </w:t>
            </w:r>
            <w:r w:rsidR="00440726">
              <w:rPr>
                <w:rFonts w:ascii="Garamond" w:hAnsi="Garamond" w:cs="Arial Unicode MS"/>
                <w:lang w:val="fr-FR"/>
              </w:rPr>
              <w:t>April 2016</w:t>
            </w:r>
          </w:p>
          <w:p w:rsidR="00F77229" w:rsidRDefault="00F77229" w:rsidP="005B147A">
            <w:pPr>
              <w:rPr>
                <w:rFonts w:ascii="Garamond" w:hAnsi="Garamond" w:cs="Arial Unicode MS"/>
              </w:rPr>
            </w:pPr>
            <w:r>
              <w:rPr>
                <w:rFonts w:ascii="Garamond" w:hAnsi="Garamond" w:cs="Arial Unicode MS"/>
              </w:rPr>
              <w:t>St. Pauls University - Degree Business Administration &amp; Management (Finance Option)</w:t>
            </w:r>
          </w:p>
          <w:p w:rsidR="00F77229" w:rsidRDefault="00CB595F" w:rsidP="005B147A">
            <w:pPr>
              <w:rPr>
                <w:rFonts w:ascii="Garamond" w:hAnsi="Garamond" w:cs="Arial Unicode MS"/>
                <w:lang w:val="fr-FR"/>
              </w:rPr>
            </w:pPr>
            <w:r>
              <w:rPr>
                <w:rFonts w:ascii="Garamond" w:hAnsi="Garamond" w:cs="Arial Unicode MS"/>
                <w:lang w:val="fr-FR"/>
              </w:rPr>
              <w:t>(</w:t>
            </w:r>
            <w:proofErr w:type="spellStart"/>
            <w:r>
              <w:rPr>
                <w:rFonts w:ascii="Garamond" w:hAnsi="Garamond" w:cs="Arial Unicode MS"/>
                <w:lang w:val="fr-FR"/>
              </w:rPr>
              <w:t>Awaiting</w:t>
            </w:r>
            <w:proofErr w:type="spellEnd"/>
            <w:r>
              <w:rPr>
                <w:rFonts w:ascii="Garamond" w:hAnsi="Garamond" w:cs="Arial Unicode MS"/>
                <w:lang w:val="fr-FR"/>
              </w:rPr>
              <w:t xml:space="preserve"> graduation)</w:t>
            </w:r>
          </w:p>
          <w:p w:rsidR="00CB595F" w:rsidRDefault="00CB595F" w:rsidP="005B147A">
            <w:pPr>
              <w:rPr>
                <w:rFonts w:ascii="Garamond" w:hAnsi="Garamond" w:cs="Arial Unicode MS"/>
                <w:lang w:val="fr-FR"/>
              </w:rPr>
            </w:pPr>
          </w:p>
          <w:p w:rsidR="00464028" w:rsidRPr="005F2852" w:rsidRDefault="001D30CA" w:rsidP="005B147A">
            <w:pPr>
              <w:rPr>
                <w:rFonts w:ascii="Garamond" w:hAnsi="Garamond" w:cs="Arial Unicode MS"/>
                <w:lang w:val="fr-FR"/>
              </w:rPr>
            </w:pPr>
            <w:r>
              <w:rPr>
                <w:rFonts w:ascii="Garamond" w:hAnsi="Garamond" w:cs="Arial Unicode MS"/>
                <w:lang w:val="fr-FR"/>
              </w:rPr>
              <w:t>June</w:t>
            </w:r>
            <w:r w:rsidR="000F2EEF">
              <w:rPr>
                <w:rFonts w:ascii="Garamond" w:hAnsi="Garamond" w:cs="Arial Unicode MS"/>
                <w:lang w:val="fr-FR"/>
              </w:rPr>
              <w:t xml:space="preserve"> </w:t>
            </w:r>
            <w:r>
              <w:rPr>
                <w:rFonts w:ascii="Garamond" w:hAnsi="Garamond" w:cs="Arial Unicode MS"/>
                <w:lang w:val="fr-FR"/>
              </w:rPr>
              <w:t xml:space="preserve"> 2012 -</w:t>
            </w:r>
            <w:r w:rsidR="000E235F" w:rsidRPr="005F2852">
              <w:rPr>
                <w:rFonts w:ascii="Garamond" w:hAnsi="Garamond" w:cs="Arial Unicode MS"/>
                <w:lang w:val="fr-FR"/>
              </w:rPr>
              <w:t xml:space="preserve">CPA </w:t>
            </w:r>
            <w:r w:rsidR="00D47554">
              <w:rPr>
                <w:rFonts w:ascii="Garamond" w:hAnsi="Garamond" w:cs="Arial Unicode MS"/>
                <w:lang w:val="fr-FR"/>
              </w:rPr>
              <w:t>K</w:t>
            </w:r>
            <w:r w:rsidR="000E235F" w:rsidRPr="005F2852">
              <w:rPr>
                <w:rFonts w:ascii="Garamond" w:hAnsi="Garamond" w:cs="Arial Unicode MS"/>
                <w:lang w:val="fr-FR"/>
              </w:rPr>
              <w:t xml:space="preserve"> (Section 5</w:t>
            </w:r>
            <w:r w:rsidR="00815F36">
              <w:rPr>
                <w:rFonts w:ascii="Garamond" w:hAnsi="Garamond" w:cs="Arial Unicode MS"/>
                <w:lang w:val="fr-FR"/>
              </w:rPr>
              <w:t>&amp;6</w:t>
            </w:r>
            <w:r w:rsidR="000E235F" w:rsidRPr="005F2852">
              <w:rPr>
                <w:rFonts w:ascii="Garamond" w:hAnsi="Garamond" w:cs="Arial Unicode MS"/>
                <w:lang w:val="fr-FR"/>
              </w:rPr>
              <w:t xml:space="preserve">), </w:t>
            </w:r>
          </w:p>
          <w:p w:rsidR="00464028" w:rsidRPr="005F2852" w:rsidRDefault="001D30CA" w:rsidP="005B147A">
            <w:pPr>
              <w:rPr>
                <w:rFonts w:ascii="Garamond" w:hAnsi="Garamond" w:cs="Arial Unicode MS"/>
                <w:lang w:val="fr-FR"/>
              </w:rPr>
            </w:pPr>
            <w:r>
              <w:rPr>
                <w:rFonts w:ascii="Garamond" w:hAnsi="Garamond" w:cs="Arial Unicode MS"/>
                <w:lang w:val="fr-FR"/>
              </w:rPr>
              <w:t xml:space="preserve">Orbit </w:t>
            </w:r>
            <w:r w:rsidR="004A4D3F">
              <w:rPr>
                <w:rFonts w:ascii="Garamond" w:hAnsi="Garamond" w:cs="Arial Unicode MS"/>
                <w:lang w:val="fr-FR"/>
              </w:rPr>
              <w:t>Scuol</w:t>
            </w:r>
            <w:r>
              <w:rPr>
                <w:rFonts w:ascii="Garamond" w:hAnsi="Garamond" w:cs="Arial Unicode MS"/>
                <w:lang w:val="fr-FR"/>
              </w:rPr>
              <w:t xml:space="preserve"> of Management</w:t>
            </w:r>
            <w:r w:rsidR="000E235F" w:rsidRPr="005F2852">
              <w:rPr>
                <w:rFonts w:ascii="Garamond" w:hAnsi="Garamond" w:cs="Arial Unicode MS"/>
                <w:lang w:val="fr-FR"/>
              </w:rPr>
              <w:t xml:space="preserve"> </w:t>
            </w:r>
            <w:r w:rsidR="007A5D96" w:rsidRPr="005F2852">
              <w:rPr>
                <w:rFonts w:ascii="Garamond" w:hAnsi="Garamond" w:cs="Arial Unicode MS"/>
                <w:lang w:val="fr-FR"/>
              </w:rPr>
              <w:t xml:space="preserve">- </w:t>
            </w:r>
            <w:r>
              <w:rPr>
                <w:rFonts w:ascii="Garamond" w:hAnsi="Garamond" w:cs="Arial Unicode MS"/>
                <w:lang w:val="fr-FR"/>
              </w:rPr>
              <w:t>Nairobi</w:t>
            </w:r>
          </w:p>
          <w:p w:rsidR="00464028" w:rsidRPr="005F2852" w:rsidRDefault="00464028" w:rsidP="005B147A">
            <w:pPr>
              <w:rPr>
                <w:rFonts w:ascii="Garamond" w:hAnsi="Garamond" w:cs="Arial Unicode MS"/>
                <w:lang w:val="fr-FR"/>
              </w:rPr>
            </w:pPr>
          </w:p>
          <w:p w:rsidR="00464028" w:rsidRPr="0022227A" w:rsidRDefault="00464028" w:rsidP="005B147A">
            <w:pPr>
              <w:rPr>
                <w:rFonts w:ascii="Garamond" w:hAnsi="Garamond" w:cs="Arial Unicode MS"/>
              </w:rPr>
            </w:pPr>
            <w:r w:rsidRPr="0022227A">
              <w:rPr>
                <w:rFonts w:ascii="Garamond" w:hAnsi="Garamond" w:cs="Arial Unicode MS"/>
              </w:rPr>
              <w:t>June 2007-</w:t>
            </w:r>
            <w:r w:rsidR="000E235F" w:rsidRPr="0022227A">
              <w:rPr>
                <w:rFonts w:ascii="Garamond" w:hAnsi="Garamond" w:cs="Arial Unicode MS"/>
              </w:rPr>
              <w:t xml:space="preserve">CPA 2(Sec. 3&amp;4) </w:t>
            </w:r>
          </w:p>
          <w:p w:rsidR="00464028" w:rsidRPr="0022227A" w:rsidRDefault="000E235F" w:rsidP="005B147A">
            <w:pPr>
              <w:rPr>
                <w:rFonts w:ascii="Garamond" w:hAnsi="Garamond" w:cs="Arial Unicode MS"/>
              </w:rPr>
            </w:pPr>
            <w:r w:rsidRPr="0022227A">
              <w:rPr>
                <w:rFonts w:ascii="Garamond" w:hAnsi="Garamond" w:cs="Arial Unicode MS"/>
              </w:rPr>
              <w:t xml:space="preserve"> Kenya College Of Accountancy (KCA) University-Kisumu Campus.</w:t>
            </w:r>
          </w:p>
          <w:p w:rsidR="00464028" w:rsidRPr="0022227A" w:rsidRDefault="00464028" w:rsidP="005B147A">
            <w:pPr>
              <w:rPr>
                <w:rFonts w:ascii="Garamond" w:hAnsi="Garamond" w:cs="Arial Unicode MS"/>
              </w:rPr>
            </w:pPr>
          </w:p>
          <w:p w:rsidR="00464028" w:rsidRPr="0022227A" w:rsidRDefault="00464028" w:rsidP="005B147A">
            <w:pPr>
              <w:rPr>
                <w:rFonts w:ascii="Garamond" w:hAnsi="Garamond" w:cs="Arial Unicode MS"/>
              </w:rPr>
            </w:pPr>
            <w:r w:rsidRPr="0022227A">
              <w:rPr>
                <w:rFonts w:ascii="Garamond" w:hAnsi="Garamond" w:cs="Arial Unicode MS"/>
              </w:rPr>
              <w:t xml:space="preserve">Dec 2005-CPA 1(Sec.1&amp;2) </w:t>
            </w:r>
          </w:p>
          <w:p w:rsidR="00D92A4E" w:rsidRPr="0022227A" w:rsidRDefault="000E235F" w:rsidP="005B147A">
            <w:pPr>
              <w:rPr>
                <w:rFonts w:ascii="Garamond" w:hAnsi="Garamond" w:cs="Arial Unicode MS"/>
              </w:rPr>
            </w:pPr>
            <w:r w:rsidRPr="0022227A">
              <w:rPr>
                <w:rFonts w:ascii="Garamond" w:hAnsi="Garamond" w:cs="Arial Unicode MS"/>
              </w:rPr>
              <w:t>KCA University- Nairobi Campus.</w:t>
            </w:r>
          </w:p>
          <w:p w:rsidR="00464028" w:rsidRPr="0022227A" w:rsidRDefault="00464028" w:rsidP="005B147A">
            <w:pPr>
              <w:rPr>
                <w:rFonts w:ascii="Garamond" w:hAnsi="Garamond" w:cs="Arial Unicode MS"/>
              </w:rPr>
            </w:pPr>
          </w:p>
          <w:p w:rsidR="00464028" w:rsidRPr="0022227A" w:rsidRDefault="00464028" w:rsidP="005B147A">
            <w:pPr>
              <w:rPr>
                <w:rFonts w:ascii="Garamond" w:hAnsi="Garamond" w:cs="Arial Unicode MS"/>
              </w:rPr>
            </w:pPr>
            <w:r w:rsidRPr="0022227A">
              <w:rPr>
                <w:rFonts w:ascii="Garamond" w:hAnsi="Garamond" w:cs="Arial Unicode MS"/>
              </w:rPr>
              <w:t>Feb 2007-Certificate in Computerized Accounting</w:t>
            </w:r>
          </w:p>
          <w:p w:rsidR="00464028" w:rsidRDefault="00464028" w:rsidP="005B147A">
            <w:pPr>
              <w:rPr>
                <w:rFonts w:ascii="Garamond" w:hAnsi="Garamond" w:cs="Arial Unicode MS"/>
              </w:rPr>
            </w:pPr>
            <w:r w:rsidRPr="0022227A">
              <w:rPr>
                <w:rFonts w:ascii="Garamond" w:hAnsi="Garamond" w:cs="Arial Unicode MS"/>
              </w:rPr>
              <w:t>KCA University- Kisumu Campus</w:t>
            </w:r>
          </w:p>
          <w:p w:rsidR="002E5BF9" w:rsidRDefault="002E5BF9" w:rsidP="005B147A">
            <w:pPr>
              <w:rPr>
                <w:rFonts w:ascii="Garamond" w:hAnsi="Garamond" w:cs="Arial Unicode MS"/>
              </w:rPr>
            </w:pPr>
          </w:p>
          <w:p w:rsidR="002E5BF9" w:rsidRDefault="002E5BF9" w:rsidP="005B147A">
            <w:pPr>
              <w:rPr>
                <w:rFonts w:ascii="Garamond" w:hAnsi="Garamond" w:cs="Arial Unicode MS"/>
              </w:rPr>
            </w:pPr>
            <w:r>
              <w:rPr>
                <w:rFonts w:ascii="Garamond" w:hAnsi="Garamond" w:cs="Arial Unicode MS"/>
              </w:rPr>
              <w:t>Nov 2003-kenya Certificate of Secondary Education</w:t>
            </w:r>
          </w:p>
          <w:p w:rsidR="002E5BF9" w:rsidRDefault="002E5BF9" w:rsidP="005B147A">
            <w:pPr>
              <w:rPr>
                <w:rFonts w:ascii="Garamond" w:hAnsi="Garamond" w:cs="Arial Unicode MS"/>
              </w:rPr>
            </w:pPr>
            <w:r>
              <w:rPr>
                <w:rFonts w:ascii="Garamond" w:hAnsi="Garamond" w:cs="Arial Unicode MS"/>
              </w:rPr>
              <w:t>Keveye Girls High School</w:t>
            </w:r>
          </w:p>
          <w:p w:rsidR="00D92A4E" w:rsidRPr="0022227A" w:rsidRDefault="002E5BF9" w:rsidP="00F77229">
            <w:pPr>
              <w:rPr>
                <w:rFonts w:ascii="Garamond" w:hAnsi="Garamond" w:cs="Arial Unicode MS"/>
              </w:rPr>
            </w:pPr>
            <w:r>
              <w:rPr>
                <w:rFonts w:ascii="Garamond" w:hAnsi="Garamond" w:cs="Arial Unicode MS"/>
              </w:rPr>
              <w:t>Graduated with B-(Minus)</w:t>
            </w:r>
          </w:p>
        </w:tc>
      </w:tr>
      <w:tr w:rsidR="00D92A4E" w:rsidRPr="00122A34" w:rsidTr="000E27EC">
        <w:trPr>
          <w:trHeight w:val="962"/>
        </w:trPr>
        <w:tc>
          <w:tcPr>
            <w:tcW w:w="2430" w:type="dxa"/>
            <w:tcBorders>
              <w:top w:val="single" w:sz="4" w:space="0" w:color="auto"/>
              <w:left w:val="single" w:sz="4" w:space="0" w:color="auto"/>
              <w:bottom w:val="single" w:sz="4" w:space="0" w:color="auto"/>
              <w:right w:val="single" w:sz="4" w:space="0" w:color="auto"/>
            </w:tcBorders>
          </w:tcPr>
          <w:p w:rsidR="00D92A4E" w:rsidRPr="00122A34" w:rsidRDefault="00D92A4E" w:rsidP="005B147A">
            <w:pPr>
              <w:pBdr>
                <w:top w:val="single" w:sz="6" w:space="2" w:color="FFFFFF"/>
                <w:left w:val="single" w:sz="6" w:space="2" w:color="FFFFFF"/>
                <w:bottom w:val="single" w:sz="6" w:space="2" w:color="FFFFFF"/>
                <w:right w:val="single" w:sz="6" w:space="2" w:color="FFFFFF"/>
              </w:pBdr>
              <w:shd w:val="pct10" w:color="auto" w:fill="auto"/>
              <w:spacing w:before="120" w:line="280" w:lineRule="atLeast"/>
              <w:rPr>
                <w:rFonts w:ascii="Garamond" w:hAnsi="Garamond"/>
                <w:b/>
                <w:spacing w:val="-10"/>
                <w:position w:val="7"/>
              </w:rPr>
            </w:pPr>
            <w:r w:rsidRPr="00122A34">
              <w:rPr>
                <w:rFonts w:ascii="Garamond" w:hAnsi="Garamond"/>
                <w:b/>
                <w:spacing w:val="-10"/>
                <w:position w:val="7"/>
                <w:sz w:val="22"/>
                <w:szCs w:val="22"/>
              </w:rPr>
              <w:t>CAREER OBJECTIVE</w:t>
            </w:r>
          </w:p>
        </w:tc>
        <w:tc>
          <w:tcPr>
            <w:tcW w:w="8550" w:type="dxa"/>
            <w:tcBorders>
              <w:top w:val="single" w:sz="4" w:space="0" w:color="auto"/>
              <w:left w:val="single" w:sz="4" w:space="0" w:color="auto"/>
              <w:bottom w:val="single" w:sz="4" w:space="0" w:color="auto"/>
              <w:right w:val="single" w:sz="4" w:space="0" w:color="auto"/>
            </w:tcBorders>
          </w:tcPr>
          <w:p w:rsidR="00D92A4E" w:rsidRPr="0022227A" w:rsidRDefault="00D92A4E" w:rsidP="005B147A">
            <w:pPr>
              <w:rPr>
                <w:rFonts w:ascii="Garamond" w:hAnsi="Garamond"/>
              </w:rPr>
            </w:pPr>
            <w:r w:rsidRPr="0022227A">
              <w:rPr>
                <w:rFonts w:ascii="Garamond" w:hAnsi="Garamond"/>
              </w:rPr>
              <w:t xml:space="preserve">To </w:t>
            </w:r>
            <w:r w:rsidR="00391680" w:rsidRPr="0022227A">
              <w:rPr>
                <w:rFonts w:ascii="Garamond" w:hAnsi="Garamond"/>
              </w:rPr>
              <w:t>obtain skills and knowledge that will enable me to work in a fast moving and well established organization.</w:t>
            </w:r>
            <w:r w:rsidRPr="0022227A">
              <w:rPr>
                <w:rFonts w:ascii="Garamond" w:hAnsi="Garamond"/>
              </w:rPr>
              <w:t xml:space="preserve"> .</w:t>
            </w:r>
          </w:p>
          <w:p w:rsidR="00D92A4E" w:rsidRPr="0022227A" w:rsidRDefault="00D92A4E" w:rsidP="00DF1D3A">
            <w:pPr>
              <w:rPr>
                <w:rFonts w:ascii="Garamond" w:hAnsi="Garamond"/>
              </w:rPr>
            </w:pPr>
            <w:r w:rsidRPr="0022227A">
              <w:rPr>
                <w:rFonts w:ascii="Garamond" w:hAnsi="Garamond"/>
                <w:b/>
              </w:rPr>
              <w:t>Focus:</w:t>
            </w:r>
            <w:r w:rsidR="002A1747" w:rsidRPr="0022227A">
              <w:rPr>
                <w:rFonts w:ascii="Garamond" w:hAnsi="Garamond"/>
                <w:b/>
              </w:rPr>
              <w:t xml:space="preserve"> To be a respectable financial manager</w:t>
            </w:r>
            <w:r w:rsidR="00DF1D3A">
              <w:rPr>
                <w:rFonts w:ascii="Garamond" w:hAnsi="Garamond"/>
                <w:b/>
              </w:rPr>
              <w:t>.</w:t>
            </w:r>
          </w:p>
        </w:tc>
      </w:tr>
      <w:tr w:rsidR="00E073F1" w:rsidRPr="00122A34" w:rsidTr="000E27EC">
        <w:trPr>
          <w:trHeight w:val="1070"/>
        </w:trPr>
        <w:tc>
          <w:tcPr>
            <w:tcW w:w="2430" w:type="dxa"/>
            <w:tcBorders>
              <w:top w:val="single" w:sz="4" w:space="0" w:color="auto"/>
              <w:left w:val="single" w:sz="4" w:space="0" w:color="auto"/>
              <w:bottom w:val="single" w:sz="4" w:space="0" w:color="auto"/>
              <w:right w:val="single" w:sz="4" w:space="0" w:color="auto"/>
            </w:tcBorders>
          </w:tcPr>
          <w:p w:rsidR="00E073F1" w:rsidRPr="00122A34" w:rsidRDefault="00E073F1" w:rsidP="00E073F1">
            <w:pPr>
              <w:pBdr>
                <w:top w:val="single" w:sz="6" w:space="2" w:color="FFFFFF"/>
                <w:left w:val="single" w:sz="6" w:space="2" w:color="FFFFFF"/>
                <w:bottom w:val="single" w:sz="6" w:space="2" w:color="FFFFFF"/>
                <w:right w:val="single" w:sz="6" w:space="2" w:color="FFFFFF"/>
              </w:pBdr>
              <w:shd w:val="pct10" w:color="auto" w:fill="auto"/>
              <w:spacing w:before="120" w:line="280" w:lineRule="atLeast"/>
              <w:rPr>
                <w:rFonts w:ascii="Garamond" w:hAnsi="Garamond"/>
                <w:b/>
                <w:spacing w:val="-10"/>
                <w:position w:val="7"/>
              </w:rPr>
            </w:pPr>
            <w:r w:rsidRPr="001716D0">
              <w:rPr>
                <w:rFonts w:ascii="Garamond" w:hAnsi="Garamond"/>
                <w:b/>
                <w:spacing w:val="-10"/>
                <w:position w:val="7"/>
                <w:sz w:val="22"/>
                <w:szCs w:val="22"/>
              </w:rPr>
              <w:t>PROFESSIONAL EXPERIENCE</w:t>
            </w:r>
          </w:p>
          <w:p w:rsidR="00E073F1" w:rsidRPr="00122A34" w:rsidRDefault="00E073F1" w:rsidP="005B147A">
            <w:pPr>
              <w:pBdr>
                <w:top w:val="single" w:sz="6" w:space="2" w:color="FFFFFF"/>
                <w:left w:val="single" w:sz="6" w:space="2" w:color="FFFFFF"/>
                <w:bottom w:val="single" w:sz="6" w:space="2" w:color="FFFFFF"/>
                <w:right w:val="single" w:sz="6" w:space="2" w:color="FFFFFF"/>
              </w:pBdr>
              <w:shd w:val="pct10" w:color="auto" w:fill="auto"/>
              <w:spacing w:before="120" w:line="280" w:lineRule="atLeast"/>
              <w:rPr>
                <w:rFonts w:ascii="Garamond" w:hAnsi="Garamond"/>
                <w:b/>
                <w:spacing w:val="-10"/>
                <w:position w:val="7"/>
              </w:rPr>
            </w:pPr>
          </w:p>
        </w:tc>
        <w:tc>
          <w:tcPr>
            <w:tcW w:w="8550" w:type="dxa"/>
            <w:tcBorders>
              <w:top w:val="single" w:sz="4" w:space="0" w:color="auto"/>
              <w:left w:val="single" w:sz="4" w:space="0" w:color="auto"/>
              <w:bottom w:val="single" w:sz="4" w:space="0" w:color="auto"/>
              <w:right w:val="single" w:sz="4" w:space="0" w:color="auto"/>
            </w:tcBorders>
          </w:tcPr>
          <w:p w:rsidR="00452FC5" w:rsidRPr="000E27EC" w:rsidRDefault="00FF18C6" w:rsidP="00452FC5">
            <w:pPr>
              <w:rPr>
                <w:rFonts w:ascii="Garamond" w:hAnsi="Garamond"/>
                <w:b/>
              </w:rPr>
            </w:pPr>
            <w:r>
              <w:rPr>
                <w:rFonts w:ascii="Garamond" w:hAnsi="Garamond"/>
                <w:b/>
              </w:rPr>
              <w:t xml:space="preserve">August 2012 </w:t>
            </w:r>
            <w:r w:rsidR="00452FC5" w:rsidRPr="000E27EC">
              <w:rPr>
                <w:rFonts w:ascii="Garamond" w:hAnsi="Garamond"/>
                <w:b/>
              </w:rPr>
              <w:t>to Date</w:t>
            </w:r>
          </w:p>
          <w:p w:rsidR="00452FC5" w:rsidRDefault="00452FC5" w:rsidP="00452FC5">
            <w:pPr>
              <w:rPr>
                <w:rFonts w:ascii="Garamond" w:hAnsi="Garamond"/>
                <w:b/>
                <w:u w:val="single"/>
              </w:rPr>
            </w:pPr>
            <w:r>
              <w:rPr>
                <w:rFonts w:ascii="Garamond" w:hAnsi="Garamond"/>
                <w:b/>
                <w:u w:val="single"/>
              </w:rPr>
              <w:t>Palbina</w:t>
            </w:r>
            <w:r w:rsidRPr="000E27EC">
              <w:rPr>
                <w:rFonts w:ascii="Garamond" w:hAnsi="Garamond"/>
                <w:b/>
                <w:u w:val="single"/>
              </w:rPr>
              <w:t xml:space="preserve"> Tours &amp; Travel Ltd </w:t>
            </w:r>
            <w:r>
              <w:rPr>
                <w:rFonts w:ascii="Garamond" w:hAnsi="Garamond"/>
                <w:b/>
                <w:u w:val="single"/>
              </w:rPr>
              <w:t>–</w:t>
            </w:r>
            <w:r w:rsidR="00B875F0">
              <w:rPr>
                <w:rFonts w:ascii="Garamond" w:hAnsi="Garamond"/>
                <w:b/>
                <w:u w:val="single"/>
              </w:rPr>
              <w:t xml:space="preserve"> </w:t>
            </w:r>
            <w:r w:rsidR="001C080E">
              <w:rPr>
                <w:rFonts w:ascii="Garamond" w:hAnsi="Garamond"/>
                <w:b/>
                <w:u w:val="single"/>
              </w:rPr>
              <w:t xml:space="preserve">Senior </w:t>
            </w:r>
            <w:r w:rsidRPr="000E27EC">
              <w:rPr>
                <w:rFonts w:ascii="Garamond" w:hAnsi="Garamond"/>
                <w:b/>
                <w:u w:val="single"/>
              </w:rPr>
              <w:t>Account</w:t>
            </w:r>
            <w:r>
              <w:rPr>
                <w:rFonts w:ascii="Garamond" w:hAnsi="Garamond"/>
                <w:b/>
                <w:u w:val="single"/>
              </w:rPr>
              <w:t>ant</w:t>
            </w:r>
            <w:r w:rsidR="0022622D">
              <w:rPr>
                <w:rFonts w:ascii="Garamond" w:hAnsi="Garamond"/>
                <w:b/>
                <w:u w:val="single"/>
              </w:rPr>
              <w:t xml:space="preserve"> </w:t>
            </w:r>
          </w:p>
          <w:p w:rsidR="00353B8E" w:rsidRPr="00024A42" w:rsidRDefault="00452FC5" w:rsidP="00B810F7">
            <w:pPr>
              <w:rPr>
                <w:rFonts w:ascii="Garamond" w:hAnsi="Garamond"/>
              </w:rPr>
            </w:pPr>
            <w:r w:rsidRPr="00B810F7">
              <w:rPr>
                <w:rFonts w:ascii="Garamond" w:hAnsi="Garamond"/>
              </w:rPr>
              <w:t>This is a</w:t>
            </w:r>
            <w:r w:rsidR="00B810F7" w:rsidRPr="00024A42">
              <w:rPr>
                <w:rFonts w:ascii="Garamond" w:hAnsi="Garamond"/>
              </w:rPr>
              <w:t xml:space="preserve"> destination management company based in Nairobi</w:t>
            </w:r>
            <w:r w:rsidR="00B810F7">
              <w:rPr>
                <w:rFonts w:ascii="Garamond" w:hAnsi="Garamond"/>
              </w:rPr>
              <w:t xml:space="preserve">. It </w:t>
            </w:r>
            <w:r w:rsidR="00E11E6C">
              <w:rPr>
                <w:rFonts w:ascii="Garamond" w:hAnsi="Garamond"/>
              </w:rPr>
              <w:t>offers</w:t>
            </w:r>
            <w:r w:rsidR="00B810F7" w:rsidRPr="00B810F7">
              <w:rPr>
                <w:rFonts w:ascii="Garamond" w:hAnsi="Garamond"/>
              </w:rPr>
              <w:t xml:space="preserve"> travel and tour solu</w:t>
            </w:r>
            <w:r w:rsidR="00B810F7" w:rsidRPr="00B810F7">
              <w:rPr>
                <w:rFonts w:ascii="Garamond" w:hAnsi="Garamond"/>
              </w:rPr>
              <w:softHyphen/>
              <w:t xml:space="preserve">tions in Kenya and </w:t>
            </w:r>
            <w:r w:rsidR="00E11E6C">
              <w:rPr>
                <w:rFonts w:ascii="Garamond" w:hAnsi="Garamond"/>
              </w:rPr>
              <w:t>around the world</w:t>
            </w:r>
            <w:r w:rsidR="00B810F7">
              <w:rPr>
                <w:rFonts w:ascii="Garamond" w:hAnsi="Garamond"/>
              </w:rPr>
              <w:t xml:space="preserve">. </w:t>
            </w:r>
          </w:p>
          <w:p w:rsidR="00452FC5" w:rsidRPr="000E27EC" w:rsidRDefault="00452FC5" w:rsidP="00452FC5">
            <w:pPr>
              <w:rPr>
                <w:rFonts w:ascii="Garamond" w:hAnsi="Garamond"/>
                <w:b/>
              </w:rPr>
            </w:pPr>
            <w:r w:rsidRPr="000E27EC">
              <w:rPr>
                <w:rFonts w:ascii="Garamond" w:hAnsi="Garamond"/>
                <w:b/>
              </w:rPr>
              <w:t>Key Responsibilities</w:t>
            </w:r>
          </w:p>
          <w:p w:rsidR="00894CF9" w:rsidRPr="00894CF9" w:rsidRDefault="00BE535D" w:rsidP="005940DA">
            <w:pPr>
              <w:numPr>
                <w:ilvl w:val="0"/>
                <w:numId w:val="19"/>
              </w:numPr>
              <w:rPr>
                <w:rFonts w:ascii="Garamond" w:hAnsi="Garamond"/>
              </w:rPr>
            </w:pPr>
            <w:r w:rsidRPr="00BE535D">
              <w:rPr>
                <w:rFonts w:ascii="Garamond" w:hAnsi="Garamond"/>
              </w:rPr>
              <w:t>Prepar</w:t>
            </w:r>
            <w:r>
              <w:rPr>
                <w:rFonts w:ascii="Garamond" w:hAnsi="Garamond"/>
              </w:rPr>
              <w:t>ing</w:t>
            </w:r>
            <w:r w:rsidRPr="00BE535D">
              <w:rPr>
                <w:rFonts w:ascii="Garamond" w:hAnsi="Garamond"/>
              </w:rPr>
              <w:t xml:space="preserve"> accurate</w:t>
            </w:r>
            <w:r w:rsidR="00CB595F">
              <w:rPr>
                <w:rFonts w:ascii="Garamond" w:hAnsi="Garamond"/>
              </w:rPr>
              <w:t xml:space="preserve"> and timely management reports</w:t>
            </w:r>
            <w:r w:rsidRPr="00BE535D">
              <w:rPr>
                <w:rFonts w:ascii="Garamond" w:hAnsi="Garamond"/>
              </w:rPr>
              <w:t xml:space="preserve"> for business planning and decision-making</w:t>
            </w:r>
            <w:r>
              <w:rPr>
                <w:rFonts w:ascii="Garamond" w:hAnsi="Garamond"/>
              </w:rPr>
              <w:t xml:space="preserve"> including</w:t>
            </w:r>
            <w:r w:rsidR="00894CF9" w:rsidRPr="00894CF9">
              <w:rPr>
                <w:rFonts w:ascii="Garamond" w:hAnsi="Garamond"/>
              </w:rPr>
              <w:t xml:space="preserve"> monthly </w:t>
            </w:r>
            <w:r w:rsidR="00A87CFC">
              <w:rPr>
                <w:rFonts w:ascii="Garamond" w:hAnsi="Garamond"/>
              </w:rPr>
              <w:t>Debt</w:t>
            </w:r>
            <w:r w:rsidR="00894CF9" w:rsidRPr="00894CF9">
              <w:rPr>
                <w:rFonts w:ascii="Garamond" w:hAnsi="Garamond"/>
              </w:rPr>
              <w:t xml:space="preserve"> collection</w:t>
            </w:r>
            <w:r>
              <w:rPr>
                <w:rFonts w:ascii="Garamond" w:hAnsi="Garamond"/>
              </w:rPr>
              <w:t xml:space="preserve"> forecasts &amp; variance reports, d</w:t>
            </w:r>
            <w:r w:rsidR="00894CF9" w:rsidRPr="00894CF9">
              <w:rPr>
                <w:rFonts w:ascii="Garamond" w:hAnsi="Garamond"/>
              </w:rPr>
              <w:t>ebtors Review reports and oth</w:t>
            </w:r>
            <w:r w:rsidR="00A87CFC">
              <w:rPr>
                <w:rFonts w:ascii="Garamond" w:hAnsi="Garamond"/>
              </w:rPr>
              <w:t>er reports that may be required by client</w:t>
            </w:r>
            <w:r>
              <w:rPr>
                <w:rFonts w:ascii="Garamond" w:hAnsi="Garamond"/>
              </w:rPr>
              <w:t>s</w:t>
            </w:r>
            <w:r w:rsidR="00A87CFC">
              <w:rPr>
                <w:rFonts w:ascii="Garamond" w:hAnsi="Garamond"/>
              </w:rPr>
              <w:t xml:space="preserve"> or management.</w:t>
            </w:r>
          </w:p>
          <w:p w:rsidR="00C95F0C" w:rsidRDefault="00C95F0C" w:rsidP="005940DA">
            <w:pPr>
              <w:numPr>
                <w:ilvl w:val="0"/>
                <w:numId w:val="19"/>
              </w:numPr>
              <w:rPr>
                <w:rFonts w:ascii="Garamond" w:hAnsi="Garamond"/>
              </w:rPr>
            </w:pPr>
            <w:r w:rsidRPr="00C95F0C">
              <w:rPr>
                <w:rFonts w:ascii="Garamond" w:hAnsi="Garamond"/>
              </w:rPr>
              <w:t>Liaising with the company’s billing team on a regular basis ensuring that all revenue transactions are accurately recorded</w:t>
            </w:r>
            <w:r>
              <w:rPr>
                <w:rFonts w:ascii="Garamond" w:hAnsi="Garamond"/>
              </w:rPr>
              <w:t xml:space="preserve"> </w:t>
            </w:r>
          </w:p>
          <w:p w:rsidR="00894CF9" w:rsidRPr="00894CF9" w:rsidRDefault="000A012D" w:rsidP="005940DA">
            <w:pPr>
              <w:numPr>
                <w:ilvl w:val="0"/>
                <w:numId w:val="19"/>
              </w:numPr>
              <w:rPr>
                <w:rFonts w:ascii="Garamond" w:hAnsi="Garamond"/>
              </w:rPr>
            </w:pPr>
            <w:r>
              <w:rPr>
                <w:rFonts w:ascii="Garamond" w:hAnsi="Garamond"/>
              </w:rPr>
              <w:t xml:space="preserve">Ensuring </w:t>
            </w:r>
            <w:r w:rsidR="00894CF9" w:rsidRPr="00894CF9">
              <w:rPr>
                <w:rFonts w:ascii="Garamond" w:hAnsi="Garamond"/>
              </w:rPr>
              <w:t>dail</w:t>
            </w:r>
            <w:r w:rsidR="00A87CFC">
              <w:rPr>
                <w:rFonts w:ascii="Garamond" w:hAnsi="Garamond"/>
              </w:rPr>
              <w:t>y posting of all receipts,</w:t>
            </w:r>
            <w:r w:rsidR="00894CF9" w:rsidRPr="00894CF9">
              <w:rPr>
                <w:rFonts w:ascii="Garamond" w:hAnsi="Garamond"/>
              </w:rPr>
              <w:t xml:space="preserve"> reconciliation of cash</w:t>
            </w:r>
            <w:r w:rsidR="00894CF9">
              <w:rPr>
                <w:rFonts w:ascii="Garamond" w:hAnsi="Garamond"/>
              </w:rPr>
              <w:t xml:space="preserve">/Mpesa </w:t>
            </w:r>
            <w:r w:rsidR="00894CF9" w:rsidRPr="00894CF9">
              <w:rPr>
                <w:rFonts w:ascii="Garamond" w:hAnsi="Garamond"/>
              </w:rPr>
              <w:t>transactions</w:t>
            </w:r>
            <w:r w:rsidR="00A87CFC">
              <w:rPr>
                <w:rFonts w:ascii="Garamond" w:hAnsi="Garamond"/>
              </w:rPr>
              <w:t xml:space="preserve"> and reconciliation of</w:t>
            </w:r>
            <w:r w:rsidR="00894CF9" w:rsidRPr="00894CF9">
              <w:rPr>
                <w:rFonts w:ascii="Garamond" w:hAnsi="Garamond"/>
              </w:rPr>
              <w:t xml:space="preserve"> the bank statements</w:t>
            </w:r>
            <w:r w:rsidR="00894CF9">
              <w:rPr>
                <w:rFonts w:ascii="Garamond" w:hAnsi="Garamond"/>
              </w:rPr>
              <w:t xml:space="preserve"> - weekly</w:t>
            </w:r>
            <w:r w:rsidR="00894CF9" w:rsidRPr="00894CF9">
              <w:rPr>
                <w:rFonts w:ascii="Garamond" w:hAnsi="Garamond"/>
              </w:rPr>
              <w:t>.</w:t>
            </w:r>
            <w:r w:rsidR="00C95F0C">
              <w:rPr>
                <w:rFonts w:ascii="Garamond" w:hAnsi="Garamond"/>
              </w:rPr>
              <w:t xml:space="preserve"> </w:t>
            </w:r>
            <w:r w:rsidR="00C95F0C" w:rsidRPr="00AA626E">
              <w:rPr>
                <w:rFonts w:ascii="Garamond" w:hAnsi="Garamond"/>
              </w:rPr>
              <w:t>Building strong business relationships with banks</w:t>
            </w:r>
          </w:p>
          <w:p w:rsidR="00CB595F" w:rsidRDefault="00CB595F" w:rsidP="005940DA">
            <w:pPr>
              <w:numPr>
                <w:ilvl w:val="0"/>
                <w:numId w:val="19"/>
              </w:numPr>
              <w:rPr>
                <w:rFonts w:ascii="Garamond" w:hAnsi="Garamond"/>
              </w:rPr>
            </w:pPr>
            <w:r>
              <w:rPr>
                <w:rFonts w:ascii="Garamond" w:hAnsi="Garamond"/>
              </w:rPr>
              <w:t xml:space="preserve">Ensuring that all the </w:t>
            </w:r>
            <w:r w:rsidRPr="00CB595F">
              <w:rPr>
                <w:rFonts w:ascii="Garamond" w:hAnsi="Garamond"/>
              </w:rPr>
              <w:t>month-end close procedures</w:t>
            </w:r>
            <w:r>
              <w:rPr>
                <w:rFonts w:ascii="Garamond" w:hAnsi="Garamond"/>
              </w:rPr>
              <w:t xml:space="preserve"> are </w:t>
            </w:r>
            <w:r w:rsidRPr="00CB595F">
              <w:rPr>
                <w:rFonts w:ascii="Garamond" w:hAnsi="Garamond"/>
              </w:rPr>
              <w:t>completed and</w:t>
            </w:r>
            <w:r>
              <w:rPr>
                <w:rFonts w:ascii="Garamond" w:hAnsi="Garamond"/>
              </w:rPr>
              <w:t xml:space="preserve"> that</w:t>
            </w:r>
            <w:r w:rsidRPr="00CB595F">
              <w:rPr>
                <w:rFonts w:ascii="Garamond" w:hAnsi="Garamond"/>
              </w:rPr>
              <w:t xml:space="preserve"> all</w:t>
            </w:r>
            <w:r>
              <w:rPr>
                <w:rFonts w:ascii="Garamond" w:hAnsi="Garamond"/>
              </w:rPr>
              <w:t xml:space="preserve"> financial records are updated.</w:t>
            </w:r>
          </w:p>
          <w:p w:rsidR="00894CF9" w:rsidRDefault="00B93E39" w:rsidP="005940DA">
            <w:pPr>
              <w:numPr>
                <w:ilvl w:val="0"/>
                <w:numId w:val="19"/>
              </w:numPr>
              <w:rPr>
                <w:rFonts w:ascii="Garamond" w:hAnsi="Garamond"/>
              </w:rPr>
            </w:pPr>
            <w:r>
              <w:rPr>
                <w:rFonts w:ascii="Garamond" w:hAnsi="Garamond"/>
              </w:rPr>
              <w:t>Safeguarding company assets and updating the Asset register from time to time</w:t>
            </w:r>
            <w:r w:rsidR="00CB595F">
              <w:rPr>
                <w:rFonts w:ascii="Garamond" w:hAnsi="Garamond"/>
              </w:rPr>
              <w:t>.</w:t>
            </w:r>
          </w:p>
          <w:p w:rsidR="00BE3ADC" w:rsidRDefault="00BE3ADC" w:rsidP="005940DA">
            <w:pPr>
              <w:numPr>
                <w:ilvl w:val="0"/>
                <w:numId w:val="19"/>
              </w:numPr>
              <w:spacing w:before="100" w:beforeAutospacing="1" w:after="100" w:afterAutospacing="1"/>
              <w:rPr>
                <w:rFonts w:ascii="Garamond" w:hAnsi="Garamond"/>
              </w:rPr>
            </w:pPr>
            <w:r w:rsidRPr="00BE3ADC">
              <w:rPr>
                <w:rFonts w:ascii="Garamond" w:hAnsi="Garamond"/>
              </w:rPr>
              <w:lastRenderedPageBreak/>
              <w:t>Organizing accounts payable</w:t>
            </w:r>
            <w:r w:rsidR="00CB595F">
              <w:rPr>
                <w:rFonts w:ascii="Garamond" w:hAnsi="Garamond"/>
              </w:rPr>
              <w:t xml:space="preserve"> methods to ensure that suppliers’</w:t>
            </w:r>
            <w:r w:rsidRPr="00BE3ADC">
              <w:rPr>
                <w:rFonts w:ascii="Garamond" w:hAnsi="Garamond"/>
              </w:rPr>
              <w:t xml:space="preserve"> payments are in conformity with the company’s allocation guidelines and routine standard principles.</w:t>
            </w:r>
          </w:p>
          <w:p w:rsidR="005940DA" w:rsidRPr="005940DA" w:rsidRDefault="005940DA" w:rsidP="005940DA">
            <w:pPr>
              <w:numPr>
                <w:ilvl w:val="0"/>
                <w:numId w:val="19"/>
              </w:numPr>
              <w:shd w:val="clear" w:color="auto" w:fill="FFFFFF"/>
              <w:ind w:right="396"/>
              <w:rPr>
                <w:rFonts w:ascii="Garamond" w:hAnsi="Garamond"/>
              </w:rPr>
            </w:pPr>
            <w:r w:rsidRPr="005940DA">
              <w:rPr>
                <w:rFonts w:ascii="Garamond" w:hAnsi="Garamond"/>
              </w:rPr>
              <w:t>Review</w:t>
            </w:r>
            <w:r>
              <w:rPr>
                <w:rFonts w:ascii="Garamond" w:hAnsi="Garamond"/>
              </w:rPr>
              <w:t>ing</w:t>
            </w:r>
            <w:r w:rsidRPr="005940DA">
              <w:rPr>
                <w:rFonts w:ascii="Garamond" w:hAnsi="Garamond"/>
              </w:rPr>
              <w:t xml:space="preserve"> key account reconciliations for suspense accounts, loan advances, creditors, author</w:t>
            </w:r>
            <w:r>
              <w:rPr>
                <w:rFonts w:ascii="Garamond" w:hAnsi="Garamond"/>
              </w:rPr>
              <w:t>ized journal postings and ensuring</w:t>
            </w:r>
            <w:r w:rsidRPr="005940DA">
              <w:rPr>
                <w:rFonts w:ascii="Garamond" w:hAnsi="Garamond"/>
              </w:rPr>
              <w:t xml:space="preserve"> all information is processed in order to procure fi</w:t>
            </w:r>
            <w:r>
              <w:rPr>
                <w:rFonts w:ascii="Garamond" w:hAnsi="Garamond"/>
              </w:rPr>
              <w:t>nancial accounts daily, monthly</w:t>
            </w:r>
            <w:r w:rsidRPr="005940DA">
              <w:rPr>
                <w:rFonts w:ascii="Garamond" w:hAnsi="Garamond"/>
              </w:rPr>
              <w:t xml:space="preserve"> </w:t>
            </w:r>
            <w:r w:rsidRPr="005940DA">
              <w:rPr>
                <w:rFonts w:ascii="Garamond" w:hAnsi="Garamond"/>
              </w:rPr>
              <w:t>and annually</w:t>
            </w:r>
            <w:r>
              <w:rPr>
                <w:rFonts w:ascii="Garamond" w:hAnsi="Garamond"/>
              </w:rPr>
              <w:t>.</w:t>
            </w:r>
          </w:p>
          <w:p w:rsidR="009E6A18" w:rsidRPr="000A012D" w:rsidRDefault="000A012D" w:rsidP="005940DA">
            <w:pPr>
              <w:numPr>
                <w:ilvl w:val="0"/>
                <w:numId w:val="19"/>
              </w:numPr>
              <w:spacing w:before="100" w:beforeAutospacing="1" w:after="100" w:afterAutospacing="1"/>
              <w:rPr>
                <w:rFonts w:ascii="Garamond" w:hAnsi="Garamond"/>
              </w:rPr>
            </w:pPr>
            <w:r>
              <w:rPr>
                <w:rFonts w:ascii="Garamond" w:hAnsi="Garamond"/>
              </w:rPr>
              <w:t>Providing</w:t>
            </w:r>
            <w:r w:rsidRPr="000A012D">
              <w:rPr>
                <w:rFonts w:ascii="Garamond" w:hAnsi="Garamond"/>
              </w:rPr>
              <w:t xml:space="preserve"> annual budget information; monitor expenditures; identify variances and implement corrective actions</w:t>
            </w:r>
            <w:r w:rsidR="005940DA">
              <w:rPr>
                <w:rFonts w:ascii="Garamond" w:hAnsi="Garamond"/>
              </w:rPr>
              <w:t>.</w:t>
            </w:r>
          </w:p>
          <w:p w:rsidR="009E6A18" w:rsidRPr="009E6A18" w:rsidRDefault="009E6A18" w:rsidP="005940DA">
            <w:pPr>
              <w:numPr>
                <w:ilvl w:val="0"/>
                <w:numId w:val="19"/>
              </w:numPr>
              <w:rPr>
                <w:rFonts w:ascii="Garamond" w:hAnsi="Garamond"/>
              </w:rPr>
            </w:pPr>
            <w:r w:rsidRPr="00DC467D">
              <w:rPr>
                <w:rFonts w:ascii="Garamond" w:hAnsi="Garamond"/>
              </w:rPr>
              <w:t>Preparation of closing year end accounts and co-ordination with auditors by making sure to achieve proper and on time reporting of reviewed and audited financials.</w:t>
            </w:r>
          </w:p>
          <w:p w:rsidR="00353B8E" w:rsidRPr="00353B8E" w:rsidRDefault="009E6A18" w:rsidP="005940DA">
            <w:pPr>
              <w:numPr>
                <w:ilvl w:val="0"/>
                <w:numId w:val="19"/>
              </w:numPr>
              <w:spacing w:before="100" w:beforeAutospacing="1" w:after="100" w:afterAutospacing="1"/>
              <w:rPr>
                <w:b/>
              </w:rPr>
            </w:pPr>
            <w:r w:rsidRPr="00BE535D">
              <w:rPr>
                <w:rFonts w:ascii="Garamond" w:hAnsi="Garamond"/>
              </w:rPr>
              <w:t>File returns on itax</w:t>
            </w:r>
            <w:r>
              <w:t xml:space="preserve"> </w:t>
            </w:r>
            <w:r w:rsidRPr="00BE535D">
              <w:rPr>
                <w:rFonts w:ascii="Garamond" w:hAnsi="Garamond"/>
              </w:rPr>
              <w:t>(PAYE, INCOME TA</w:t>
            </w:r>
            <w:r w:rsidR="000A012D" w:rsidRPr="00BE535D">
              <w:rPr>
                <w:rFonts w:ascii="Garamond" w:hAnsi="Garamond"/>
              </w:rPr>
              <w:t xml:space="preserve">X, </w:t>
            </w:r>
            <w:r w:rsidR="00AA626E" w:rsidRPr="00BE535D">
              <w:rPr>
                <w:rFonts w:ascii="Garamond" w:hAnsi="Garamond"/>
              </w:rPr>
              <w:t>and WHT</w:t>
            </w:r>
            <w:r w:rsidR="000A012D" w:rsidRPr="00BE535D">
              <w:rPr>
                <w:rFonts w:ascii="Garamond" w:hAnsi="Garamond"/>
              </w:rPr>
              <w:t>) and statutory payments.</w:t>
            </w:r>
            <w:r>
              <w:t xml:space="preserve"> </w:t>
            </w:r>
          </w:p>
          <w:p w:rsidR="009E6A18" w:rsidRPr="00BE535D" w:rsidRDefault="009E6A18" w:rsidP="00353B8E">
            <w:pPr>
              <w:spacing w:before="100" w:beforeAutospacing="1" w:after="100" w:afterAutospacing="1"/>
              <w:ind w:left="720"/>
              <w:rPr>
                <w:b/>
              </w:rPr>
            </w:pPr>
            <w:r w:rsidRPr="00BE535D">
              <w:rPr>
                <w:b/>
              </w:rPr>
              <w:t xml:space="preserve">Achievements. </w:t>
            </w:r>
          </w:p>
          <w:p w:rsidR="009E6A18" w:rsidRPr="00DC467D" w:rsidRDefault="009E6A18" w:rsidP="005940DA">
            <w:pPr>
              <w:numPr>
                <w:ilvl w:val="0"/>
                <w:numId w:val="19"/>
              </w:numPr>
              <w:rPr>
                <w:rFonts w:ascii="Garamond" w:hAnsi="Garamond"/>
              </w:rPr>
            </w:pPr>
            <w:r w:rsidRPr="00DC467D">
              <w:rPr>
                <w:rFonts w:ascii="Garamond" w:hAnsi="Garamond"/>
              </w:rPr>
              <w:t xml:space="preserve">I have </w:t>
            </w:r>
            <w:r w:rsidR="003A5E52">
              <w:rPr>
                <w:rFonts w:ascii="Garamond" w:hAnsi="Garamond"/>
              </w:rPr>
              <w:t xml:space="preserve">actively </w:t>
            </w:r>
            <w:r w:rsidRPr="00DC467D">
              <w:rPr>
                <w:rFonts w:ascii="Garamond" w:hAnsi="Garamond"/>
              </w:rPr>
              <w:t>helped see the organization improve its huge debtor balance to a more realistic figure. This through applying the best collection policies available. From only 35% collection</w:t>
            </w:r>
            <w:r w:rsidR="003A5E52">
              <w:rPr>
                <w:rFonts w:ascii="Garamond" w:hAnsi="Garamond"/>
              </w:rPr>
              <w:t xml:space="preserve"> rate that the company had to 85</w:t>
            </w:r>
            <w:r w:rsidRPr="00DC467D">
              <w:rPr>
                <w:rFonts w:ascii="Garamond" w:hAnsi="Garamond"/>
              </w:rPr>
              <w:t xml:space="preserve">% that the company currently enjoys. </w:t>
            </w:r>
          </w:p>
          <w:p w:rsidR="009E6A18" w:rsidRDefault="009E6A18" w:rsidP="005940DA">
            <w:pPr>
              <w:numPr>
                <w:ilvl w:val="0"/>
                <w:numId w:val="19"/>
              </w:numPr>
              <w:rPr>
                <w:rFonts w:ascii="Garamond" w:hAnsi="Garamond"/>
              </w:rPr>
            </w:pPr>
            <w:r w:rsidRPr="00DC467D">
              <w:rPr>
                <w:rFonts w:ascii="Garamond" w:hAnsi="Garamond"/>
              </w:rPr>
              <w:t>I have overseen the implantation of a new system, by being one of the super users. I together with the</w:t>
            </w:r>
            <w:r w:rsidR="003A5E52">
              <w:rPr>
                <w:rFonts w:ascii="Garamond" w:hAnsi="Garamond"/>
              </w:rPr>
              <w:t xml:space="preserve"> management and the system implimentors.</w:t>
            </w:r>
            <w:bookmarkStart w:id="1" w:name="_GoBack"/>
            <w:bookmarkEnd w:id="1"/>
            <w:r w:rsidRPr="00DC467D">
              <w:rPr>
                <w:rFonts w:ascii="Garamond" w:hAnsi="Garamond"/>
              </w:rPr>
              <w:t xml:space="preserve"> I was able to train my colleagues on system use and applications, identify weakness of the system in place and the available solutions to the weakness.</w:t>
            </w:r>
          </w:p>
          <w:p w:rsidR="00C95F0C" w:rsidRDefault="00C95F0C" w:rsidP="005940DA">
            <w:pPr>
              <w:numPr>
                <w:ilvl w:val="0"/>
                <w:numId w:val="19"/>
              </w:numPr>
              <w:rPr>
                <w:rFonts w:ascii="Garamond" w:hAnsi="Garamond"/>
              </w:rPr>
            </w:pPr>
            <w:r>
              <w:rPr>
                <w:rFonts w:ascii="Garamond" w:hAnsi="Garamond"/>
              </w:rPr>
              <w:t>I have a</w:t>
            </w:r>
            <w:r w:rsidRPr="00C95F0C">
              <w:rPr>
                <w:rFonts w:ascii="Garamond" w:hAnsi="Garamond"/>
              </w:rPr>
              <w:t>ccelerated the month-end closing process to the tenth calendar day of every month. Provide timely and accurate financial reports on operating entities and capital projects</w:t>
            </w:r>
          </w:p>
          <w:p w:rsidR="00B93E39" w:rsidRDefault="00B93E39" w:rsidP="00B93E39">
            <w:pPr>
              <w:rPr>
                <w:rFonts w:ascii="Garamond" w:hAnsi="Garamond"/>
              </w:rPr>
            </w:pPr>
          </w:p>
          <w:p w:rsidR="00B93E39" w:rsidRPr="000E27EC" w:rsidRDefault="00AA626E" w:rsidP="00B93E39">
            <w:pPr>
              <w:rPr>
                <w:rFonts w:ascii="Garamond" w:hAnsi="Garamond"/>
                <w:b/>
              </w:rPr>
            </w:pPr>
            <w:r>
              <w:rPr>
                <w:rFonts w:ascii="Garamond" w:hAnsi="Garamond"/>
                <w:b/>
              </w:rPr>
              <w:t>January 2016</w:t>
            </w:r>
            <w:r w:rsidR="00B93E39">
              <w:rPr>
                <w:rFonts w:ascii="Garamond" w:hAnsi="Garamond"/>
                <w:b/>
              </w:rPr>
              <w:t xml:space="preserve"> </w:t>
            </w:r>
            <w:r w:rsidR="00B93E39" w:rsidRPr="000E27EC">
              <w:rPr>
                <w:rFonts w:ascii="Garamond" w:hAnsi="Garamond"/>
                <w:b/>
              </w:rPr>
              <w:t>to Date</w:t>
            </w:r>
          </w:p>
          <w:p w:rsidR="00AA626E" w:rsidRDefault="00B93E39" w:rsidP="00B93E39">
            <w:pPr>
              <w:rPr>
                <w:rFonts w:ascii="Garamond" w:hAnsi="Garamond"/>
                <w:b/>
                <w:u w:val="single"/>
              </w:rPr>
            </w:pPr>
            <w:r>
              <w:rPr>
                <w:rFonts w:ascii="Garamond" w:hAnsi="Garamond"/>
                <w:b/>
                <w:u w:val="single"/>
              </w:rPr>
              <w:t>Intergrated Insurance Brokers Ltd</w:t>
            </w:r>
            <w:r w:rsidRPr="000E27EC">
              <w:rPr>
                <w:rFonts w:ascii="Garamond" w:hAnsi="Garamond"/>
                <w:b/>
                <w:u w:val="single"/>
              </w:rPr>
              <w:t xml:space="preserve"> </w:t>
            </w:r>
            <w:r>
              <w:rPr>
                <w:rFonts w:ascii="Garamond" w:hAnsi="Garamond"/>
                <w:b/>
                <w:u w:val="single"/>
              </w:rPr>
              <w:t xml:space="preserve">– Senior </w:t>
            </w:r>
            <w:r w:rsidRPr="000E27EC">
              <w:rPr>
                <w:rFonts w:ascii="Garamond" w:hAnsi="Garamond"/>
                <w:b/>
                <w:u w:val="single"/>
              </w:rPr>
              <w:t>Account</w:t>
            </w:r>
            <w:r>
              <w:rPr>
                <w:rFonts w:ascii="Garamond" w:hAnsi="Garamond"/>
                <w:b/>
                <w:u w:val="single"/>
              </w:rPr>
              <w:t xml:space="preserve">ant </w:t>
            </w:r>
            <w:r w:rsidR="00AA626E">
              <w:rPr>
                <w:rFonts w:ascii="Garamond" w:hAnsi="Garamond"/>
                <w:b/>
                <w:u w:val="single"/>
              </w:rPr>
              <w:t>(Part-time)</w:t>
            </w:r>
          </w:p>
          <w:p w:rsidR="00AA626E" w:rsidRPr="00AA626E" w:rsidRDefault="00AA626E" w:rsidP="00B93E39">
            <w:pPr>
              <w:rPr>
                <w:rFonts w:ascii="Garamond" w:hAnsi="Garamond"/>
                <w:b/>
                <w:u w:val="single"/>
              </w:rPr>
            </w:pPr>
            <w:r w:rsidRPr="00AA626E">
              <w:rPr>
                <w:rFonts w:ascii="Garamond" w:hAnsi="Garamond"/>
              </w:rPr>
              <w:t>IIB provides a broad array of insurance brokerage, consulting and risk management services to a wide spectrum of customers ranging from domestic companies, both commercial and industrial. The firm aims to ensure that solutions are ideally tailored to individual client’s needs, taking into account their expectations and risk philosophies.</w:t>
            </w:r>
          </w:p>
          <w:p w:rsidR="00B93E39" w:rsidRPr="00B93E39" w:rsidRDefault="00AA626E" w:rsidP="00AA626E">
            <w:pPr>
              <w:shd w:val="clear" w:color="auto" w:fill="FFFFFF"/>
              <w:rPr>
                <w:rFonts w:ascii="Garamond" w:hAnsi="Garamond"/>
              </w:rPr>
            </w:pPr>
            <w:r>
              <w:rPr>
                <w:rFonts w:ascii="Garamond" w:hAnsi="Garamond"/>
                <w:b/>
                <w:u w:val="single"/>
              </w:rPr>
              <w:t>Key responsibilities</w:t>
            </w:r>
          </w:p>
          <w:p w:rsidR="00B93E39" w:rsidRPr="00B93E39" w:rsidRDefault="00AA626E" w:rsidP="005940DA">
            <w:pPr>
              <w:numPr>
                <w:ilvl w:val="0"/>
                <w:numId w:val="19"/>
              </w:numPr>
              <w:shd w:val="clear" w:color="auto" w:fill="FFFFFF"/>
              <w:rPr>
                <w:rFonts w:ascii="Garamond" w:hAnsi="Garamond"/>
              </w:rPr>
            </w:pPr>
            <w:r>
              <w:rPr>
                <w:rFonts w:ascii="Garamond" w:hAnsi="Garamond"/>
              </w:rPr>
              <w:t>Bank</w:t>
            </w:r>
            <w:r w:rsidR="00B93E39" w:rsidRPr="00B93E39">
              <w:rPr>
                <w:rFonts w:ascii="Garamond" w:hAnsi="Garamond"/>
              </w:rPr>
              <w:t xml:space="preserve"> reconciliations for all the company’s accounts, adjustments/ journals and investigations</w:t>
            </w:r>
          </w:p>
          <w:p w:rsidR="00B93E39" w:rsidRPr="00B93E39" w:rsidRDefault="00B93E39" w:rsidP="005940DA">
            <w:pPr>
              <w:numPr>
                <w:ilvl w:val="0"/>
                <w:numId w:val="19"/>
              </w:numPr>
              <w:shd w:val="clear" w:color="auto" w:fill="FFFFFF"/>
              <w:rPr>
                <w:rFonts w:ascii="Garamond" w:hAnsi="Garamond"/>
              </w:rPr>
            </w:pPr>
            <w:r w:rsidRPr="00B93E39">
              <w:rPr>
                <w:rFonts w:ascii="Garamond" w:hAnsi="Garamond"/>
              </w:rPr>
              <w:t>Reconciliation of Insurance Company accounts and follow up of commissions’ receivable</w:t>
            </w:r>
            <w:r>
              <w:rPr>
                <w:rFonts w:ascii="Garamond" w:hAnsi="Garamond"/>
              </w:rPr>
              <w:t xml:space="preserve"> </w:t>
            </w:r>
          </w:p>
          <w:p w:rsidR="00AA626E" w:rsidRDefault="00B93E39" w:rsidP="005940DA">
            <w:pPr>
              <w:numPr>
                <w:ilvl w:val="0"/>
                <w:numId w:val="19"/>
              </w:numPr>
              <w:shd w:val="clear" w:color="auto" w:fill="FFFFFF"/>
              <w:rPr>
                <w:rFonts w:ascii="Garamond" w:hAnsi="Garamond"/>
              </w:rPr>
            </w:pPr>
            <w:r w:rsidRPr="00AA626E">
              <w:rPr>
                <w:rFonts w:ascii="Garamond" w:hAnsi="Garamond"/>
              </w:rPr>
              <w:t>Payroll preparation and filli</w:t>
            </w:r>
            <w:r w:rsidR="00AA626E">
              <w:rPr>
                <w:rFonts w:ascii="Garamond" w:hAnsi="Garamond"/>
              </w:rPr>
              <w:t>ng of returns (PAYE, INCOME TAX) on itax</w:t>
            </w:r>
          </w:p>
          <w:p w:rsidR="00B93E39" w:rsidRPr="00AA626E" w:rsidRDefault="00B93E39" w:rsidP="005940DA">
            <w:pPr>
              <w:numPr>
                <w:ilvl w:val="0"/>
                <w:numId w:val="19"/>
              </w:numPr>
              <w:shd w:val="clear" w:color="auto" w:fill="FFFFFF"/>
              <w:rPr>
                <w:rFonts w:ascii="Garamond" w:hAnsi="Garamond"/>
              </w:rPr>
            </w:pPr>
            <w:r w:rsidRPr="00AA626E">
              <w:rPr>
                <w:rFonts w:ascii="Garamond" w:hAnsi="Garamond"/>
              </w:rPr>
              <w:t>Assisting and managing the treasury function during audits and leading the business continuity projects for the Treasury unit.</w:t>
            </w:r>
          </w:p>
          <w:p w:rsidR="00B93E39" w:rsidRPr="00B93E39" w:rsidRDefault="00B93E39" w:rsidP="005940DA">
            <w:pPr>
              <w:numPr>
                <w:ilvl w:val="0"/>
                <w:numId w:val="19"/>
              </w:numPr>
              <w:shd w:val="clear" w:color="auto" w:fill="FFFFFF"/>
              <w:rPr>
                <w:rFonts w:ascii="Garamond" w:hAnsi="Garamond"/>
              </w:rPr>
            </w:pPr>
            <w:r w:rsidRPr="00B93E39">
              <w:rPr>
                <w:rFonts w:ascii="Garamond" w:hAnsi="Garamond"/>
              </w:rPr>
              <w:t>Generating reports and essential schedules for financial year-end and interim/statutory audit and the production and provision of appropriate treasury-related reports and guidelines.</w:t>
            </w:r>
          </w:p>
          <w:p w:rsidR="00BE535D" w:rsidRPr="000519C7" w:rsidRDefault="00BE535D" w:rsidP="00BE535D">
            <w:pPr>
              <w:ind w:left="720"/>
              <w:rPr>
                <w:rFonts w:ascii="Garamond" w:hAnsi="Garamond"/>
              </w:rPr>
            </w:pPr>
          </w:p>
          <w:p w:rsidR="00583D96" w:rsidRDefault="00FF18C6" w:rsidP="00E073F1">
            <w:pPr>
              <w:rPr>
                <w:rFonts w:ascii="Garamond" w:hAnsi="Garamond"/>
                <w:b/>
              </w:rPr>
            </w:pPr>
            <w:r>
              <w:rPr>
                <w:rFonts w:ascii="Garamond" w:hAnsi="Garamond"/>
                <w:b/>
              </w:rPr>
              <w:t xml:space="preserve">March 2011 to </w:t>
            </w:r>
            <w:r w:rsidR="00F77229">
              <w:rPr>
                <w:rFonts w:ascii="Garamond" w:hAnsi="Garamond"/>
                <w:b/>
              </w:rPr>
              <w:t>August</w:t>
            </w:r>
            <w:r>
              <w:rPr>
                <w:rFonts w:ascii="Garamond" w:hAnsi="Garamond"/>
                <w:b/>
              </w:rPr>
              <w:t xml:space="preserve"> 2012</w:t>
            </w:r>
          </w:p>
          <w:p w:rsidR="00583D96" w:rsidRPr="000E27EC" w:rsidRDefault="00452FC5" w:rsidP="00E073F1">
            <w:pPr>
              <w:rPr>
                <w:rFonts w:ascii="Garamond" w:hAnsi="Garamond"/>
                <w:b/>
                <w:u w:val="single"/>
              </w:rPr>
            </w:pPr>
            <w:r>
              <w:rPr>
                <w:rFonts w:ascii="Garamond" w:hAnsi="Garamond"/>
                <w:b/>
                <w:u w:val="single"/>
              </w:rPr>
              <w:t>Archers</w:t>
            </w:r>
            <w:r w:rsidR="00583D96" w:rsidRPr="000E27EC">
              <w:rPr>
                <w:rFonts w:ascii="Garamond" w:hAnsi="Garamond"/>
                <w:b/>
                <w:u w:val="single"/>
              </w:rPr>
              <w:t xml:space="preserve"> Tours &amp; Travel Ltd </w:t>
            </w:r>
            <w:r w:rsidR="004C567D">
              <w:rPr>
                <w:rFonts w:ascii="Garamond" w:hAnsi="Garamond"/>
                <w:b/>
                <w:u w:val="single"/>
              </w:rPr>
              <w:t>–</w:t>
            </w:r>
            <w:r w:rsidR="00583D96" w:rsidRPr="000E27EC">
              <w:rPr>
                <w:rFonts w:ascii="Garamond" w:hAnsi="Garamond"/>
                <w:b/>
                <w:u w:val="single"/>
              </w:rPr>
              <w:t xml:space="preserve"> Account</w:t>
            </w:r>
            <w:r w:rsidR="00B269D2">
              <w:rPr>
                <w:rFonts w:ascii="Garamond" w:hAnsi="Garamond"/>
                <w:b/>
                <w:u w:val="single"/>
              </w:rPr>
              <w:t>ant</w:t>
            </w:r>
          </w:p>
          <w:p w:rsidR="00583D96" w:rsidRPr="00024A42" w:rsidRDefault="00583D96" w:rsidP="00E073F1">
            <w:pPr>
              <w:rPr>
                <w:rFonts w:ascii="Garamond" w:hAnsi="Garamond"/>
              </w:rPr>
            </w:pPr>
            <w:r w:rsidRPr="00024A42">
              <w:rPr>
                <w:rFonts w:ascii="Garamond" w:hAnsi="Garamond"/>
              </w:rPr>
              <w:t xml:space="preserve">This is a destination management company based in Nairobi, Kenya, with over </w:t>
            </w:r>
            <w:r w:rsidR="00452FC5">
              <w:rPr>
                <w:rFonts w:ascii="Garamond" w:hAnsi="Garamond"/>
              </w:rPr>
              <w:t>50</w:t>
            </w:r>
            <w:r w:rsidRPr="00024A42">
              <w:rPr>
                <w:rFonts w:ascii="Garamond" w:hAnsi="Garamond"/>
              </w:rPr>
              <w:t xml:space="preserve"> </w:t>
            </w:r>
            <w:r w:rsidR="009E6A18" w:rsidRPr="00024A42">
              <w:rPr>
                <w:rFonts w:ascii="Garamond" w:hAnsi="Garamond"/>
              </w:rPr>
              <w:t>years’ experience</w:t>
            </w:r>
            <w:r w:rsidRPr="00024A42">
              <w:rPr>
                <w:rFonts w:ascii="Garamond" w:hAnsi="Garamond"/>
              </w:rPr>
              <w:t xml:space="preserve"> in organizing safaris and beach holidays to East Africa and Indian Ocean for visitors from all over the world.</w:t>
            </w:r>
          </w:p>
          <w:p w:rsidR="00583D96" w:rsidRPr="000E27EC" w:rsidRDefault="00583D96" w:rsidP="00E073F1">
            <w:pPr>
              <w:rPr>
                <w:rFonts w:ascii="Garamond" w:hAnsi="Garamond"/>
                <w:b/>
              </w:rPr>
            </w:pPr>
            <w:r w:rsidRPr="000E27EC">
              <w:rPr>
                <w:rFonts w:ascii="Garamond" w:hAnsi="Garamond"/>
                <w:b/>
              </w:rPr>
              <w:t>Key Responsibilities</w:t>
            </w:r>
          </w:p>
          <w:p w:rsidR="00583D96" w:rsidRPr="00024A42" w:rsidRDefault="00583D96" w:rsidP="005940DA">
            <w:pPr>
              <w:numPr>
                <w:ilvl w:val="0"/>
                <w:numId w:val="19"/>
              </w:numPr>
              <w:rPr>
                <w:rFonts w:ascii="Garamond" w:hAnsi="Garamond"/>
              </w:rPr>
            </w:pPr>
            <w:r w:rsidRPr="00DC534C">
              <w:rPr>
                <w:rFonts w:ascii="Garamond" w:hAnsi="Garamond"/>
              </w:rPr>
              <w:t>Prepare</w:t>
            </w:r>
            <w:r w:rsidR="001D1A98">
              <w:rPr>
                <w:rFonts w:ascii="Garamond" w:hAnsi="Garamond"/>
              </w:rPr>
              <w:t xml:space="preserve"> profit and loss statements, </w:t>
            </w:r>
            <w:r w:rsidRPr="00DC534C">
              <w:rPr>
                <w:rFonts w:ascii="Garamond" w:hAnsi="Garamond"/>
              </w:rPr>
              <w:t>monthly closing and cost accounting reports.</w:t>
            </w:r>
          </w:p>
          <w:p w:rsidR="00024A42" w:rsidRPr="00024A42" w:rsidRDefault="00024A42" w:rsidP="005940DA">
            <w:pPr>
              <w:numPr>
                <w:ilvl w:val="0"/>
                <w:numId w:val="19"/>
              </w:numPr>
              <w:rPr>
                <w:rFonts w:ascii="Garamond" w:hAnsi="Garamond"/>
              </w:rPr>
            </w:pPr>
            <w:r w:rsidRPr="00024A42">
              <w:rPr>
                <w:rFonts w:ascii="Garamond" w:hAnsi="Garamond"/>
              </w:rPr>
              <w:lastRenderedPageBreak/>
              <w:t>Input</w:t>
            </w:r>
            <w:r w:rsidRPr="00DC534C">
              <w:rPr>
                <w:rFonts w:ascii="Garamond" w:hAnsi="Garamond"/>
              </w:rPr>
              <w:t xml:space="preserve"> and handling of financial data and reports for the company's automated financial systems.</w:t>
            </w:r>
          </w:p>
          <w:p w:rsidR="00024A42" w:rsidRPr="00FF18C6" w:rsidRDefault="00024A42" w:rsidP="005940DA">
            <w:pPr>
              <w:numPr>
                <w:ilvl w:val="0"/>
                <w:numId w:val="19"/>
              </w:numPr>
              <w:spacing w:before="100" w:beforeAutospacing="1" w:after="100" w:afterAutospacing="1"/>
              <w:rPr>
                <w:rFonts w:ascii="Garamond" w:hAnsi="Garamond"/>
              </w:rPr>
            </w:pPr>
            <w:r w:rsidRPr="00FF18C6">
              <w:rPr>
                <w:rFonts w:ascii="Garamond" w:hAnsi="Garamond"/>
              </w:rPr>
              <w:t>Interact with internal and externa</w:t>
            </w:r>
            <w:r w:rsidR="00FF18C6">
              <w:rPr>
                <w:rFonts w:ascii="Garamond" w:hAnsi="Garamond"/>
              </w:rPr>
              <w:t>l auditors in completing audits.</w:t>
            </w:r>
          </w:p>
          <w:p w:rsidR="00583D96" w:rsidRDefault="00024A42" w:rsidP="005940DA">
            <w:pPr>
              <w:numPr>
                <w:ilvl w:val="0"/>
                <w:numId w:val="19"/>
              </w:numPr>
              <w:spacing w:before="100" w:beforeAutospacing="1" w:after="100" w:afterAutospacing="1"/>
              <w:rPr>
                <w:rFonts w:ascii="Garamond" w:hAnsi="Garamond"/>
              </w:rPr>
            </w:pPr>
            <w:r w:rsidRPr="00FF18C6">
              <w:rPr>
                <w:rFonts w:ascii="Garamond" w:hAnsi="Garamond"/>
              </w:rPr>
              <w:t>Responsible for maintaining accurate records</w:t>
            </w:r>
            <w:r w:rsidR="000E27EC" w:rsidRPr="00FF18C6">
              <w:rPr>
                <w:rFonts w:ascii="Garamond" w:hAnsi="Garamond"/>
              </w:rPr>
              <w:t xml:space="preserve"> and compiling reports</w:t>
            </w:r>
          </w:p>
          <w:p w:rsidR="00240D0E" w:rsidRDefault="00240D0E" w:rsidP="005940DA">
            <w:pPr>
              <w:numPr>
                <w:ilvl w:val="0"/>
                <w:numId w:val="19"/>
              </w:numPr>
              <w:spacing w:before="100" w:beforeAutospacing="1" w:after="100" w:afterAutospacing="1"/>
              <w:rPr>
                <w:rFonts w:ascii="Garamond" w:hAnsi="Garamond"/>
              </w:rPr>
            </w:pPr>
            <w:r>
              <w:rPr>
                <w:rFonts w:ascii="Garamond" w:hAnsi="Garamond"/>
              </w:rPr>
              <w:t xml:space="preserve">Reconciliation of </w:t>
            </w:r>
            <w:r w:rsidR="00DF1D3A">
              <w:rPr>
                <w:rFonts w:ascii="Garamond" w:hAnsi="Garamond"/>
              </w:rPr>
              <w:t xml:space="preserve">bank statements, </w:t>
            </w:r>
            <w:r>
              <w:rPr>
                <w:rFonts w:ascii="Garamond" w:hAnsi="Garamond"/>
              </w:rPr>
              <w:t>debtors and creditors accounts.</w:t>
            </w:r>
          </w:p>
          <w:p w:rsidR="00DF1D3A" w:rsidRDefault="00DF1D3A" w:rsidP="005940DA">
            <w:pPr>
              <w:numPr>
                <w:ilvl w:val="0"/>
                <w:numId w:val="19"/>
              </w:numPr>
              <w:spacing w:before="100" w:beforeAutospacing="1" w:after="100" w:afterAutospacing="1"/>
              <w:rPr>
                <w:rFonts w:ascii="Garamond" w:hAnsi="Garamond"/>
              </w:rPr>
            </w:pPr>
            <w:r>
              <w:rPr>
                <w:rFonts w:ascii="Garamond" w:hAnsi="Garamond"/>
              </w:rPr>
              <w:t>Responsible for payroll preparation and statutory deductions.</w:t>
            </w:r>
          </w:p>
          <w:p w:rsidR="005641E2" w:rsidRPr="00E5761E" w:rsidRDefault="00250F9D" w:rsidP="005940DA">
            <w:pPr>
              <w:numPr>
                <w:ilvl w:val="0"/>
                <w:numId w:val="19"/>
              </w:numPr>
              <w:spacing w:before="100" w:beforeAutospacing="1" w:after="100" w:afterAutospacing="1"/>
              <w:rPr>
                <w:rFonts w:ascii="Garamond" w:eastAsia="Batang" w:hAnsi="Garamond"/>
                <w:b/>
              </w:rPr>
            </w:pPr>
            <w:r w:rsidRPr="00E5761E">
              <w:rPr>
                <w:rFonts w:ascii="Garamond" w:hAnsi="Garamond"/>
              </w:rPr>
              <w:t xml:space="preserve">Proficiency </w:t>
            </w:r>
            <w:r w:rsidR="000951AD" w:rsidRPr="00E5761E">
              <w:rPr>
                <w:rFonts w:ascii="Garamond" w:hAnsi="Garamond"/>
              </w:rPr>
              <w:t xml:space="preserve">in use of Pastel and Travcom </w:t>
            </w:r>
            <w:r w:rsidR="000F2EEF">
              <w:rPr>
                <w:rFonts w:ascii="Garamond" w:hAnsi="Garamond"/>
              </w:rPr>
              <w:t>soft</w:t>
            </w:r>
            <w:r w:rsidR="00B269D2" w:rsidRPr="00E5761E">
              <w:rPr>
                <w:rFonts w:ascii="Garamond" w:hAnsi="Garamond"/>
              </w:rPr>
              <w:t>wares</w:t>
            </w:r>
            <w:r w:rsidR="001D1A98" w:rsidRPr="00E5761E">
              <w:rPr>
                <w:rFonts w:ascii="Garamond" w:hAnsi="Garamond"/>
              </w:rPr>
              <w:t>.</w:t>
            </w:r>
            <w:r w:rsidR="00583D96" w:rsidRPr="00E5761E">
              <w:rPr>
                <w:rFonts w:ascii="Garamond" w:eastAsia="Batang" w:hAnsi="Garamond"/>
                <w:b/>
              </w:rPr>
              <w:t xml:space="preserve"> </w:t>
            </w:r>
          </w:p>
          <w:p w:rsidR="00E5761E" w:rsidRDefault="00E5761E" w:rsidP="00E5761E">
            <w:pPr>
              <w:rPr>
                <w:rFonts w:ascii="Garamond" w:eastAsia="Batang" w:hAnsi="Garamond"/>
                <w:b/>
              </w:rPr>
            </w:pPr>
            <w:r>
              <w:rPr>
                <w:rFonts w:ascii="Garamond" w:eastAsia="Batang" w:hAnsi="Garamond"/>
                <w:b/>
              </w:rPr>
              <w:t>September 2009 to Feb 2011</w:t>
            </w:r>
          </w:p>
          <w:p w:rsidR="00E5761E" w:rsidRDefault="00E5761E" w:rsidP="00E5761E">
            <w:pPr>
              <w:rPr>
                <w:rFonts w:ascii="Garamond" w:eastAsia="Batang" w:hAnsi="Garamond"/>
              </w:rPr>
            </w:pPr>
            <w:r w:rsidRPr="005F614E">
              <w:rPr>
                <w:rFonts w:ascii="Garamond" w:eastAsia="Batang" w:hAnsi="Garamond"/>
                <w:b/>
                <w:u w:val="single"/>
              </w:rPr>
              <w:t>Fones Direct Ltd – Account</w:t>
            </w:r>
            <w:r w:rsidR="00CC2563">
              <w:rPr>
                <w:rFonts w:ascii="Garamond" w:eastAsia="Batang" w:hAnsi="Garamond"/>
                <w:b/>
                <w:u w:val="single"/>
              </w:rPr>
              <w:t>ant</w:t>
            </w:r>
          </w:p>
          <w:p w:rsidR="00E5761E" w:rsidRDefault="00E5761E" w:rsidP="00E5761E">
            <w:pPr>
              <w:rPr>
                <w:rFonts w:ascii="Garamond" w:eastAsia="Batang" w:hAnsi="Garamond"/>
              </w:rPr>
            </w:pPr>
            <w:r w:rsidRPr="00E57012">
              <w:rPr>
                <w:rFonts w:ascii="Garamond" w:eastAsia="Batang" w:hAnsi="Garamond"/>
              </w:rPr>
              <w:t>Fones direct is a private company that deals in selling and distribution of phones and I. T accessories</w:t>
            </w:r>
            <w:r>
              <w:rPr>
                <w:rFonts w:ascii="Garamond" w:eastAsia="Batang" w:hAnsi="Garamond"/>
              </w:rPr>
              <w:t xml:space="preserve"> (Fonexpress, Tuscom and Phonelink shops</w:t>
            </w:r>
          </w:p>
          <w:p w:rsidR="00E5761E" w:rsidRPr="00361F76" w:rsidRDefault="00E5761E" w:rsidP="00E5761E">
            <w:pPr>
              <w:rPr>
                <w:rFonts w:ascii="Garamond" w:eastAsia="Batang" w:hAnsi="Garamond"/>
                <w:b/>
              </w:rPr>
            </w:pPr>
            <w:r w:rsidRPr="00361F76">
              <w:rPr>
                <w:rFonts w:ascii="Garamond" w:eastAsia="Batang" w:hAnsi="Garamond"/>
                <w:b/>
              </w:rPr>
              <w:t>Key Responsibilities</w:t>
            </w:r>
          </w:p>
          <w:p w:rsidR="00E5761E" w:rsidRDefault="00E5761E" w:rsidP="005940DA">
            <w:pPr>
              <w:numPr>
                <w:ilvl w:val="0"/>
                <w:numId w:val="19"/>
              </w:numPr>
              <w:rPr>
                <w:rFonts w:ascii="Garamond" w:eastAsia="Batang" w:hAnsi="Garamond"/>
              </w:rPr>
            </w:pPr>
            <w:r>
              <w:rPr>
                <w:rFonts w:ascii="Garamond" w:eastAsia="Batang" w:hAnsi="Garamond"/>
              </w:rPr>
              <w:t>Preparing invoices and monthly reports on debtors and creditors</w:t>
            </w:r>
          </w:p>
          <w:p w:rsidR="00E5761E" w:rsidRPr="00E57012" w:rsidRDefault="00E5761E" w:rsidP="005940DA">
            <w:pPr>
              <w:numPr>
                <w:ilvl w:val="0"/>
                <w:numId w:val="19"/>
              </w:numPr>
              <w:rPr>
                <w:rFonts w:ascii="Garamond" w:eastAsia="Batang" w:hAnsi="Garamond"/>
              </w:rPr>
            </w:pPr>
            <w:r w:rsidRPr="00E57012">
              <w:rPr>
                <w:rFonts w:ascii="Garamond" w:eastAsia="Batang" w:hAnsi="Garamond"/>
              </w:rPr>
              <w:t>Reconciliation of</w:t>
            </w:r>
            <w:r>
              <w:rPr>
                <w:rFonts w:ascii="Garamond" w:eastAsia="Batang" w:hAnsi="Garamond"/>
              </w:rPr>
              <w:t xml:space="preserve"> </w:t>
            </w:r>
            <w:r w:rsidRPr="00E57012">
              <w:rPr>
                <w:rFonts w:ascii="Garamond" w:eastAsia="Batang" w:hAnsi="Garamond"/>
              </w:rPr>
              <w:t>stock</w:t>
            </w:r>
            <w:r>
              <w:rPr>
                <w:rFonts w:ascii="Garamond" w:eastAsia="Batang" w:hAnsi="Garamond"/>
              </w:rPr>
              <w:t>s</w:t>
            </w:r>
            <w:r w:rsidRPr="00E57012">
              <w:rPr>
                <w:rFonts w:ascii="Garamond" w:eastAsia="Batang" w:hAnsi="Garamond"/>
              </w:rPr>
              <w:t xml:space="preserve"> both in branches and the main store</w:t>
            </w:r>
          </w:p>
          <w:p w:rsidR="00E5761E" w:rsidRPr="005641E2" w:rsidRDefault="00E5761E" w:rsidP="005940DA">
            <w:pPr>
              <w:numPr>
                <w:ilvl w:val="0"/>
                <w:numId w:val="19"/>
              </w:numPr>
              <w:rPr>
                <w:rFonts w:ascii="Garamond" w:eastAsia="Batang" w:hAnsi="Garamond"/>
                <w:b/>
              </w:rPr>
            </w:pPr>
            <w:r>
              <w:rPr>
                <w:rFonts w:ascii="Garamond" w:eastAsia="Batang" w:hAnsi="Garamond"/>
              </w:rPr>
              <w:t xml:space="preserve">Monitoring of creditors accounts and reconciliation </w:t>
            </w:r>
          </w:p>
          <w:p w:rsidR="00E5761E" w:rsidRPr="00BE535D" w:rsidRDefault="00E5761E" w:rsidP="005940DA">
            <w:pPr>
              <w:numPr>
                <w:ilvl w:val="0"/>
                <w:numId w:val="19"/>
              </w:numPr>
              <w:rPr>
                <w:rFonts w:ascii="Garamond" w:eastAsia="Batang" w:hAnsi="Garamond"/>
                <w:b/>
              </w:rPr>
            </w:pPr>
            <w:r>
              <w:rPr>
                <w:rFonts w:ascii="Garamond" w:eastAsia="Batang" w:hAnsi="Garamond"/>
              </w:rPr>
              <w:t xml:space="preserve">proficiency in use of </w:t>
            </w:r>
            <w:proofErr w:type="spellStart"/>
            <w:r>
              <w:rPr>
                <w:rFonts w:ascii="Garamond" w:eastAsia="Batang" w:hAnsi="Garamond"/>
              </w:rPr>
              <w:t>Tally.ERP</w:t>
            </w:r>
            <w:proofErr w:type="spellEnd"/>
            <w:r>
              <w:rPr>
                <w:rFonts w:ascii="Garamond" w:eastAsia="Batang" w:hAnsi="Garamond"/>
              </w:rPr>
              <w:t xml:space="preserve"> 7.2 and </w:t>
            </w:r>
            <w:proofErr w:type="spellStart"/>
            <w:r>
              <w:rPr>
                <w:rFonts w:ascii="Garamond" w:eastAsia="Batang" w:hAnsi="Garamond"/>
              </w:rPr>
              <w:t>Tally.ERP</w:t>
            </w:r>
            <w:proofErr w:type="spellEnd"/>
            <w:r>
              <w:rPr>
                <w:rFonts w:ascii="Garamond" w:eastAsia="Batang" w:hAnsi="Garamond"/>
              </w:rPr>
              <w:t xml:space="preserve"> 9 software</w:t>
            </w:r>
          </w:p>
          <w:p w:rsidR="00BE535D" w:rsidRPr="009E6A18" w:rsidRDefault="00BE535D" w:rsidP="00BE535D">
            <w:pPr>
              <w:ind w:left="720"/>
              <w:rPr>
                <w:rFonts w:ascii="Garamond" w:eastAsia="Batang" w:hAnsi="Garamond"/>
                <w:b/>
              </w:rPr>
            </w:pPr>
          </w:p>
          <w:p w:rsidR="00A7772C" w:rsidRDefault="005F2852" w:rsidP="00E073F1">
            <w:pPr>
              <w:rPr>
                <w:rFonts w:ascii="Garamond" w:eastAsia="Batang" w:hAnsi="Garamond"/>
                <w:b/>
              </w:rPr>
            </w:pPr>
            <w:r>
              <w:rPr>
                <w:rFonts w:ascii="Garamond" w:eastAsia="Batang" w:hAnsi="Garamond"/>
                <w:b/>
              </w:rPr>
              <w:t xml:space="preserve">October 2008 to </w:t>
            </w:r>
            <w:r w:rsidR="00E5761E">
              <w:rPr>
                <w:rFonts w:ascii="Garamond" w:eastAsia="Batang" w:hAnsi="Garamond"/>
                <w:b/>
              </w:rPr>
              <w:t>August</w:t>
            </w:r>
            <w:r w:rsidR="001D30CA">
              <w:rPr>
                <w:rFonts w:ascii="Garamond" w:eastAsia="Batang" w:hAnsi="Garamond"/>
                <w:b/>
              </w:rPr>
              <w:t xml:space="preserve"> </w:t>
            </w:r>
            <w:r w:rsidR="00E5761E">
              <w:rPr>
                <w:rFonts w:ascii="Garamond" w:eastAsia="Batang" w:hAnsi="Garamond"/>
                <w:b/>
              </w:rPr>
              <w:t>2009</w:t>
            </w:r>
          </w:p>
          <w:p w:rsidR="005F2852" w:rsidRDefault="005F2852" w:rsidP="00E073F1">
            <w:pPr>
              <w:rPr>
                <w:rFonts w:ascii="Garamond" w:eastAsia="Batang" w:hAnsi="Garamond"/>
                <w:b/>
                <w:u w:val="single"/>
              </w:rPr>
            </w:pPr>
            <w:r w:rsidRPr="00E85F28">
              <w:rPr>
                <w:rFonts w:ascii="Garamond" w:eastAsia="Batang" w:hAnsi="Garamond"/>
                <w:b/>
                <w:u w:val="single"/>
              </w:rPr>
              <w:t>Twiga Stationers &amp; Printers Ltd- Accounts Assistant</w:t>
            </w:r>
          </w:p>
          <w:p w:rsidR="00361F76" w:rsidRPr="00361F76" w:rsidRDefault="00361F76" w:rsidP="00E073F1">
            <w:pPr>
              <w:rPr>
                <w:rFonts w:ascii="Garamond" w:eastAsia="Batang" w:hAnsi="Garamond"/>
              </w:rPr>
            </w:pPr>
            <w:r w:rsidRPr="00361F76">
              <w:rPr>
                <w:rFonts w:ascii="Garamond" w:eastAsia="Batang" w:hAnsi="Garamond"/>
              </w:rPr>
              <w:t>Manufacture and producers of paper products, known for manu</w:t>
            </w:r>
            <w:r>
              <w:rPr>
                <w:rFonts w:ascii="Garamond" w:eastAsia="Batang" w:hAnsi="Garamond"/>
              </w:rPr>
              <w:t>fac</w:t>
            </w:r>
            <w:r w:rsidRPr="00361F76">
              <w:rPr>
                <w:rFonts w:ascii="Garamond" w:eastAsia="Batang" w:hAnsi="Garamond"/>
              </w:rPr>
              <w:t xml:space="preserve">turing of Kasuku and crown exercise books. </w:t>
            </w:r>
          </w:p>
          <w:p w:rsidR="005F2852" w:rsidRPr="00361F76" w:rsidRDefault="00361F76" w:rsidP="00E073F1">
            <w:pPr>
              <w:rPr>
                <w:rFonts w:ascii="Garamond" w:eastAsia="Batang" w:hAnsi="Garamond"/>
                <w:b/>
              </w:rPr>
            </w:pPr>
            <w:r>
              <w:rPr>
                <w:rFonts w:ascii="Garamond" w:eastAsia="Batang" w:hAnsi="Garamond"/>
                <w:b/>
              </w:rPr>
              <w:t xml:space="preserve">Key </w:t>
            </w:r>
            <w:r w:rsidR="005F2852" w:rsidRPr="00361F76">
              <w:rPr>
                <w:rFonts w:ascii="Garamond" w:eastAsia="Batang" w:hAnsi="Garamond"/>
                <w:b/>
              </w:rPr>
              <w:t>Responsibilities</w:t>
            </w:r>
          </w:p>
          <w:p w:rsidR="005F2852" w:rsidRPr="005E3AE8" w:rsidRDefault="00486BB2" w:rsidP="005940DA">
            <w:pPr>
              <w:numPr>
                <w:ilvl w:val="0"/>
                <w:numId w:val="19"/>
              </w:numPr>
              <w:rPr>
                <w:rFonts w:ascii="Garamond" w:eastAsia="Batang" w:hAnsi="Garamond"/>
              </w:rPr>
            </w:pPr>
            <w:r>
              <w:rPr>
                <w:rFonts w:ascii="Garamond" w:eastAsia="Batang" w:hAnsi="Garamond"/>
              </w:rPr>
              <w:t>Invoice processing and preparation of payment vouchers.</w:t>
            </w:r>
          </w:p>
          <w:p w:rsidR="005F2852" w:rsidRDefault="005641E2" w:rsidP="005940DA">
            <w:pPr>
              <w:numPr>
                <w:ilvl w:val="0"/>
                <w:numId w:val="19"/>
              </w:numPr>
              <w:rPr>
                <w:rFonts w:ascii="Garamond" w:eastAsia="Batang" w:hAnsi="Garamond"/>
              </w:rPr>
            </w:pPr>
            <w:r>
              <w:rPr>
                <w:rFonts w:ascii="Garamond" w:eastAsia="Batang" w:hAnsi="Garamond"/>
              </w:rPr>
              <w:t>V.A.T processing</w:t>
            </w:r>
            <w:r w:rsidR="00DF1D3A">
              <w:rPr>
                <w:rFonts w:ascii="Garamond" w:eastAsia="Batang" w:hAnsi="Garamond"/>
              </w:rPr>
              <w:t xml:space="preserve"> (In put VAT)</w:t>
            </w:r>
          </w:p>
          <w:p w:rsidR="00A7772C" w:rsidRDefault="00A7772C" w:rsidP="005940DA">
            <w:pPr>
              <w:numPr>
                <w:ilvl w:val="0"/>
                <w:numId w:val="19"/>
              </w:numPr>
              <w:rPr>
                <w:rFonts w:ascii="Garamond" w:eastAsia="Batang" w:hAnsi="Garamond"/>
              </w:rPr>
            </w:pPr>
            <w:r>
              <w:rPr>
                <w:rFonts w:ascii="Garamond" w:eastAsia="Batang" w:hAnsi="Garamond"/>
              </w:rPr>
              <w:t xml:space="preserve">Reconciliation of </w:t>
            </w:r>
            <w:r w:rsidR="00DF1D3A">
              <w:rPr>
                <w:rFonts w:ascii="Garamond" w:eastAsia="Batang" w:hAnsi="Garamond"/>
              </w:rPr>
              <w:t xml:space="preserve">bank statements, petty cash, </w:t>
            </w:r>
            <w:r>
              <w:rPr>
                <w:rFonts w:ascii="Garamond" w:eastAsia="Batang" w:hAnsi="Garamond"/>
              </w:rPr>
              <w:t>debtors and creditors</w:t>
            </w:r>
          </w:p>
          <w:p w:rsidR="00A7772C" w:rsidRDefault="00A7772C" w:rsidP="005940DA">
            <w:pPr>
              <w:numPr>
                <w:ilvl w:val="0"/>
                <w:numId w:val="19"/>
              </w:numPr>
              <w:rPr>
                <w:rFonts w:ascii="Garamond" w:eastAsia="Batang" w:hAnsi="Garamond"/>
              </w:rPr>
            </w:pPr>
            <w:r>
              <w:rPr>
                <w:rFonts w:ascii="Garamond" w:eastAsia="Batang" w:hAnsi="Garamond"/>
              </w:rPr>
              <w:t xml:space="preserve">Stock taking and stock </w:t>
            </w:r>
            <w:r w:rsidR="00E57012">
              <w:rPr>
                <w:rFonts w:ascii="Garamond" w:eastAsia="Batang" w:hAnsi="Garamond"/>
              </w:rPr>
              <w:t>reconciliation</w:t>
            </w:r>
          </w:p>
          <w:p w:rsidR="005641E2" w:rsidRDefault="005641E2" w:rsidP="005940DA">
            <w:pPr>
              <w:numPr>
                <w:ilvl w:val="0"/>
                <w:numId w:val="19"/>
              </w:numPr>
              <w:rPr>
                <w:rFonts w:ascii="Garamond" w:eastAsia="Batang" w:hAnsi="Garamond"/>
              </w:rPr>
            </w:pPr>
            <w:r>
              <w:rPr>
                <w:rFonts w:ascii="Garamond" w:eastAsia="Batang" w:hAnsi="Garamond"/>
              </w:rPr>
              <w:t>Experience and proficiency in use of Ebizframe software</w:t>
            </w:r>
            <w:r w:rsidR="003C2FD3">
              <w:rPr>
                <w:rFonts w:ascii="Garamond" w:eastAsia="Batang" w:hAnsi="Garamond"/>
              </w:rPr>
              <w:t xml:space="preserve"> and Sun system.</w:t>
            </w:r>
          </w:p>
          <w:p w:rsidR="00353B8E" w:rsidRDefault="00353B8E" w:rsidP="002A6E8F">
            <w:pPr>
              <w:rPr>
                <w:rFonts w:ascii="Garamond" w:eastAsia="Batang" w:hAnsi="Garamond"/>
                <w:b/>
              </w:rPr>
            </w:pPr>
          </w:p>
          <w:p w:rsidR="002A6E8F" w:rsidRDefault="00FF594F" w:rsidP="002A6E8F">
            <w:pPr>
              <w:rPr>
                <w:rFonts w:ascii="Garamond" w:eastAsia="Batang" w:hAnsi="Garamond"/>
              </w:rPr>
            </w:pPr>
            <w:r w:rsidRPr="002A6E8F">
              <w:rPr>
                <w:rFonts w:ascii="Garamond" w:eastAsia="Batang" w:hAnsi="Garamond"/>
                <w:b/>
              </w:rPr>
              <w:t>Sept. 2007- Feb 2008</w:t>
            </w:r>
          </w:p>
          <w:p w:rsidR="00FF594F" w:rsidRPr="00E85F28" w:rsidRDefault="00FF594F" w:rsidP="002A6E8F">
            <w:pPr>
              <w:rPr>
                <w:rFonts w:ascii="Garamond" w:eastAsia="Batang" w:hAnsi="Garamond"/>
                <w:b/>
                <w:u w:val="single"/>
              </w:rPr>
            </w:pPr>
            <w:r w:rsidRPr="00E85F28">
              <w:rPr>
                <w:rFonts w:ascii="Garamond" w:eastAsia="Batang" w:hAnsi="Garamond"/>
                <w:b/>
                <w:u w:val="single"/>
              </w:rPr>
              <w:t>Travellers Beach Hotel- accounts assistant and a cashier</w:t>
            </w:r>
            <w:r w:rsidR="00D47554">
              <w:rPr>
                <w:rFonts w:ascii="Garamond" w:eastAsia="Batang" w:hAnsi="Garamond"/>
                <w:b/>
                <w:u w:val="single"/>
              </w:rPr>
              <w:t>(Training)</w:t>
            </w:r>
          </w:p>
          <w:p w:rsidR="002A6E8F" w:rsidRDefault="00FF594F" w:rsidP="002A6E8F">
            <w:pPr>
              <w:rPr>
                <w:rFonts w:ascii="Garamond" w:eastAsia="Batang" w:hAnsi="Garamond"/>
              </w:rPr>
            </w:pPr>
            <w:r w:rsidRPr="0022227A">
              <w:rPr>
                <w:rFonts w:ascii="Garamond" w:eastAsia="Batang" w:hAnsi="Garamond"/>
              </w:rPr>
              <w:t>Travellers Beach Hote</w:t>
            </w:r>
            <w:r>
              <w:rPr>
                <w:rFonts w:ascii="Garamond" w:eastAsia="Batang" w:hAnsi="Garamond"/>
              </w:rPr>
              <w:t xml:space="preserve">l is </w:t>
            </w:r>
            <w:r w:rsidR="001F3EBC">
              <w:rPr>
                <w:rFonts w:ascii="Garamond" w:eastAsia="Batang" w:hAnsi="Garamond"/>
              </w:rPr>
              <w:t xml:space="preserve">a </w:t>
            </w:r>
            <w:r>
              <w:rPr>
                <w:rFonts w:ascii="Garamond" w:eastAsia="Batang" w:hAnsi="Garamond"/>
              </w:rPr>
              <w:t>fo</w:t>
            </w:r>
            <w:r w:rsidR="001F3EBC">
              <w:rPr>
                <w:rFonts w:ascii="Garamond" w:eastAsia="Batang" w:hAnsi="Garamond"/>
              </w:rPr>
              <w:t>u</w:t>
            </w:r>
            <w:r>
              <w:rPr>
                <w:rFonts w:ascii="Garamond" w:eastAsia="Batang" w:hAnsi="Garamond"/>
              </w:rPr>
              <w:t xml:space="preserve">r star hotel situated </w:t>
            </w:r>
            <w:r w:rsidR="002A6E8F">
              <w:rPr>
                <w:rFonts w:ascii="Garamond" w:eastAsia="Batang" w:hAnsi="Garamond"/>
              </w:rPr>
              <w:t xml:space="preserve">in the north of </w:t>
            </w:r>
            <w:smartTag w:uri="urn:schemas-microsoft-com:office:smarttags" w:element="place">
              <w:smartTag w:uri="urn:schemas-microsoft-com:office:smarttags" w:element="City">
                <w:r w:rsidR="002A6E8F">
                  <w:rPr>
                    <w:rFonts w:ascii="Garamond" w:eastAsia="Batang" w:hAnsi="Garamond"/>
                  </w:rPr>
                  <w:t>Mombasa</w:t>
                </w:r>
              </w:smartTag>
              <w:r w:rsidR="002A6E8F">
                <w:rPr>
                  <w:rFonts w:ascii="Garamond" w:eastAsia="Batang" w:hAnsi="Garamond"/>
                </w:rPr>
                <w:t xml:space="preserve">, </w:t>
              </w:r>
              <w:smartTag w:uri="urn:schemas-microsoft-com:office:smarttags" w:element="country-region">
                <w:r w:rsidR="002A6E8F">
                  <w:rPr>
                    <w:rFonts w:ascii="Garamond" w:eastAsia="Batang" w:hAnsi="Garamond"/>
                  </w:rPr>
                  <w:t>Kenya</w:t>
                </w:r>
              </w:smartTag>
            </w:smartTag>
            <w:r w:rsidR="002A6E8F">
              <w:rPr>
                <w:rFonts w:ascii="Garamond" w:eastAsia="Batang" w:hAnsi="Garamond"/>
              </w:rPr>
              <w:t xml:space="preserve">. It hosts several restaurants and bars. </w:t>
            </w:r>
          </w:p>
          <w:p w:rsidR="00FF594F" w:rsidRPr="002A6E8F" w:rsidRDefault="002A6E8F" w:rsidP="002A6E8F">
            <w:pPr>
              <w:rPr>
                <w:rFonts w:ascii="Garamond" w:eastAsia="Batang" w:hAnsi="Garamond"/>
                <w:b/>
              </w:rPr>
            </w:pPr>
            <w:r w:rsidRPr="002A6E8F">
              <w:rPr>
                <w:rFonts w:ascii="Garamond" w:eastAsia="Batang" w:hAnsi="Garamond"/>
                <w:b/>
              </w:rPr>
              <w:t xml:space="preserve">Key </w:t>
            </w:r>
            <w:r w:rsidR="00361F76">
              <w:rPr>
                <w:rFonts w:ascii="Garamond" w:eastAsia="Batang" w:hAnsi="Garamond"/>
                <w:b/>
              </w:rPr>
              <w:t xml:space="preserve"> </w:t>
            </w:r>
            <w:r w:rsidRPr="002A6E8F">
              <w:rPr>
                <w:rFonts w:ascii="Garamond" w:eastAsia="Batang" w:hAnsi="Garamond"/>
                <w:b/>
              </w:rPr>
              <w:t>responsibilities</w:t>
            </w:r>
            <w:r w:rsidR="00FF594F" w:rsidRPr="002A6E8F">
              <w:rPr>
                <w:rFonts w:ascii="Garamond" w:eastAsia="Batang" w:hAnsi="Garamond"/>
                <w:b/>
              </w:rPr>
              <w:t xml:space="preserve"> </w:t>
            </w:r>
          </w:p>
          <w:p w:rsidR="000E27EC" w:rsidRPr="000E27EC" w:rsidRDefault="00FF594F" w:rsidP="005940DA">
            <w:pPr>
              <w:numPr>
                <w:ilvl w:val="0"/>
                <w:numId w:val="19"/>
              </w:numPr>
              <w:rPr>
                <w:rFonts w:ascii="Garamond" w:eastAsia="Batang" w:hAnsi="Garamond"/>
              </w:rPr>
            </w:pPr>
            <w:r w:rsidRPr="000E27EC">
              <w:rPr>
                <w:rFonts w:ascii="Garamond" w:hAnsi="Garamond"/>
              </w:rPr>
              <w:t xml:space="preserve">Daily cash collections and </w:t>
            </w:r>
            <w:r w:rsidR="00E5761E">
              <w:rPr>
                <w:rFonts w:ascii="Garamond" w:hAnsi="Garamond"/>
              </w:rPr>
              <w:t xml:space="preserve">petty cash </w:t>
            </w:r>
            <w:r w:rsidRPr="000E27EC">
              <w:rPr>
                <w:rFonts w:ascii="Garamond" w:hAnsi="Garamond"/>
              </w:rPr>
              <w:t>reconciliations</w:t>
            </w:r>
          </w:p>
          <w:p w:rsidR="00815F36" w:rsidRPr="00FF18C6" w:rsidRDefault="00E5761E" w:rsidP="005940DA">
            <w:pPr>
              <w:numPr>
                <w:ilvl w:val="0"/>
                <w:numId w:val="19"/>
              </w:numPr>
              <w:rPr>
                <w:rFonts w:ascii="Garamond" w:eastAsia="Batang" w:hAnsi="Garamond"/>
              </w:rPr>
            </w:pPr>
            <w:r>
              <w:rPr>
                <w:rFonts w:ascii="Garamond" w:hAnsi="Garamond"/>
              </w:rPr>
              <w:t>All cashier duties</w:t>
            </w:r>
          </w:p>
        </w:tc>
      </w:tr>
      <w:tr w:rsidR="00D92A4E" w:rsidRPr="00122A34" w:rsidTr="000E27EC">
        <w:trPr>
          <w:trHeight w:val="530"/>
        </w:trPr>
        <w:tc>
          <w:tcPr>
            <w:tcW w:w="2430" w:type="dxa"/>
            <w:tcBorders>
              <w:top w:val="single" w:sz="4" w:space="0" w:color="auto"/>
              <w:left w:val="single" w:sz="4" w:space="0" w:color="auto"/>
              <w:bottom w:val="single" w:sz="4" w:space="0" w:color="auto"/>
              <w:right w:val="single" w:sz="4" w:space="0" w:color="auto"/>
            </w:tcBorders>
          </w:tcPr>
          <w:p w:rsidR="00D92A4E" w:rsidRPr="00122A34" w:rsidRDefault="00D92A4E" w:rsidP="005B147A">
            <w:pPr>
              <w:rPr>
                <w:rFonts w:ascii="Garamond" w:hAnsi="Garamond"/>
              </w:rPr>
            </w:pPr>
          </w:p>
          <w:p w:rsidR="00D92A4E" w:rsidRPr="00962807" w:rsidRDefault="00D92A4E" w:rsidP="005B147A">
            <w:pPr>
              <w:rPr>
                <w:rFonts w:ascii="Garamond" w:hAnsi="Garamond"/>
                <w:b/>
                <w:bCs/>
              </w:rPr>
            </w:pPr>
            <w:r w:rsidRPr="00962807">
              <w:rPr>
                <w:rFonts w:ascii="Garamond" w:hAnsi="Garamond"/>
                <w:b/>
                <w:bCs/>
                <w:sz w:val="22"/>
                <w:szCs w:val="22"/>
                <w:highlight w:val="lightGray"/>
              </w:rPr>
              <w:t>KNOWLEDGE AND EXPERIENCE</w:t>
            </w:r>
          </w:p>
        </w:tc>
        <w:tc>
          <w:tcPr>
            <w:tcW w:w="8550" w:type="dxa"/>
            <w:tcBorders>
              <w:top w:val="single" w:sz="4" w:space="0" w:color="auto"/>
              <w:left w:val="single" w:sz="4" w:space="0" w:color="auto"/>
              <w:bottom w:val="single" w:sz="4" w:space="0" w:color="auto"/>
              <w:right w:val="single" w:sz="4" w:space="0" w:color="auto"/>
            </w:tcBorders>
          </w:tcPr>
          <w:p w:rsidR="00391680" w:rsidRDefault="00391680" w:rsidP="00D92A4E">
            <w:pPr>
              <w:pStyle w:val="BodyText2"/>
              <w:numPr>
                <w:ilvl w:val="0"/>
                <w:numId w:val="2"/>
              </w:numPr>
              <w:spacing w:after="0" w:line="240" w:lineRule="auto"/>
              <w:rPr>
                <w:rFonts w:ascii="Garamond" w:hAnsi="Garamond"/>
              </w:rPr>
            </w:pPr>
            <w:r w:rsidRPr="0022227A">
              <w:rPr>
                <w:rFonts w:ascii="Garamond" w:hAnsi="Garamond"/>
              </w:rPr>
              <w:t>Experienced in handling and dealing with the accounts receivable and accounts payable</w:t>
            </w:r>
            <w:r w:rsidR="00B810F7">
              <w:rPr>
                <w:rFonts w:ascii="Garamond" w:hAnsi="Garamond"/>
              </w:rPr>
              <w:t xml:space="preserve">, report preparations and interpretation of </w:t>
            </w:r>
            <w:r w:rsidR="00424827">
              <w:rPr>
                <w:rFonts w:ascii="Garamond" w:hAnsi="Garamond"/>
              </w:rPr>
              <w:t>financial reports.</w:t>
            </w:r>
          </w:p>
          <w:p w:rsidR="00DF1D3A" w:rsidRPr="0022227A" w:rsidRDefault="00DF1D3A" w:rsidP="00D92A4E">
            <w:pPr>
              <w:pStyle w:val="BodyText2"/>
              <w:numPr>
                <w:ilvl w:val="0"/>
                <w:numId w:val="2"/>
              </w:numPr>
              <w:spacing w:after="0" w:line="240" w:lineRule="auto"/>
              <w:rPr>
                <w:rFonts w:ascii="Garamond" w:hAnsi="Garamond"/>
              </w:rPr>
            </w:pPr>
            <w:r>
              <w:rPr>
                <w:rFonts w:ascii="Garamond" w:hAnsi="Garamond"/>
              </w:rPr>
              <w:t>Knowledge in use of Pastel accounting software and Navision –Payroll module</w:t>
            </w:r>
            <w:r w:rsidR="00353B8E">
              <w:rPr>
                <w:rFonts w:ascii="Garamond" w:hAnsi="Garamond"/>
              </w:rPr>
              <w:t>, Birthmark – for insurance companies</w:t>
            </w:r>
            <w:r>
              <w:rPr>
                <w:rFonts w:ascii="Garamond" w:hAnsi="Garamond"/>
              </w:rPr>
              <w:t>.</w:t>
            </w:r>
          </w:p>
          <w:p w:rsidR="00391680" w:rsidRPr="0022227A" w:rsidRDefault="00B810F7" w:rsidP="00D92A4E">
            <w:pPr>
              <w:pStyle w:val="BodyText2"/>
              <w:numPr>
                <w:ilvl w:val="0"/>
                <w:numId w:val="2"/>
              </w:numPr>
              <w:spacing w:after="0" w:line="240" w:lineRule="auto"/>
              <w:rPr>
                <w:rFonts w:ascii="Garamond" w:hAnsi="Garamond"/>
              </w:rPr>
            </w:pPr>
            <w:r>
              <w:rPr>
                <w:rFonts w:ascii="Garamond" w:hAnsi="Garamond"/>
              </w:rPr>
              <w:t>Proficiency</w:t>
            </w:r>
            <w:r w:rsidR="00391680" w:rsidRPr="0022227A">
              <w:rPr>
                <w:rFonts w:ascii="Garamond" w:hAnsi="Garamond"/>
              </w:rPr>
              <w:t xml:space="preserve"> in use of </w:t>
            </w:r>
            <w:r>
              <w:rPr>
                <w:rFonts w:ascii="Garamond" w:hAnsi="Garamond"/>
              </w:rPr>
              <w:t>E-travel, Travcom &amp; Ambo(Amadeus mid-office)soft wares</w:t>
            </w:r>
          </w:p>
          <w:p w:rsidR="00391680" w:rsidRPr="0022227A" w:rsidRDefault="00391680" w:rsidP="00D92A4E">
            <w:pPr>
              <w:pStyle w:val="BodyText2"/>
              <w:numPr>
                <w:ilvl w:val="0"/>
                <w:numId w:val="2"/>
              </w:numPr>
              <w:spacing w:after="0" w:line="240" w:lineRule="auto"/>
              <w:rPr>
                <w:rFonts w:ascii="Garamond" w:hAnsi="Garamond"/>
              </w:rPr>
            </w:pPr>
            <w:r w:rsidRPr="0022227A">
              <w:rPr>
                <w:rFonts w:ascii="Garamond" w:hAnsi="Garamond"/>
              </w:rPr>
              <w:t>Experience in establishing and managing business client relationship.</w:t>
            </w:r>
          </w:p>
          <w:p w:rsidR="00391680" w:rsidRPr="0022227A" w:rsidRDefault="00391680" w:rsidP="00D92A4E">
            <w:pPr>
              <w:pStyle w:val="BodyText2"/>
              <w:numPr>
                <w:ilvl w:val="0"/>
                <w:numId w:val="2"/>
              </w:numPr>
              <w:spacing w:after="0" w:line="240" w:lineRule="auto"/>
              <w:rPr>
                <w:rFonts w:ascii="Garamond" w:hAnsi="Garamond"/>
              </w:rPr>
            </w:pPr>
            <w:r w:rsidRPr="0022227A">
              <w:rPr>
                <w:rFonts w:ascii="Garamond" w:hAnsi="Garamond"/>
              </w:rPr>
              <w:t xml:space="preserve">Experienced in book keeping and </w:t>
            </w:r>
            <w:r w:rsidR="00424827">
              <w:rPr>
                <w:rFonts w:ascii="Garamond" w:hAnsi="Garamond"/>
              </w:rPr>
              <w:t xml:space="preserve">preparation of financial reports cash flows, </w:t>
            </w:r>
            <w:r w:rsidR="006426B7">
              <w:rPr>
                <w:rFonts w:ascii="Garamond" w:hAnsi="Garamond"/>
              </w:rPr>
              <w:t xml:space="preserve">statement of comprehensive income, statement of financial position </w:t>
            </w:r>
            <w:r w:rsidR="00424827">
              <w:rPr>
                <w:rFonts w:ascii="Garamond" w:hAnsi="Garamond"/>
              </w:rPr>
              <w:t>etc</w:t>
            </w:r>
            <w:r w:rsidRPr="0022227A">
              <w:rPr>
                <w:rFonts w:ascii="Garamond" w:hAnsi="Garamond"/>
              </w:rPr>
              <w:t>.</w:t>
            </w:r>
          </w:p>
          <w:p w:rsidR="009B323D" w:rsidRPr="0022227A" w:rsidRDefault="009B323D" w:rsidP="00D92A4E">
            <w:pPr>
              <w:pStyle w:val="BodyText2"/>
              <w:numPr>
                <w:ilvl w:val="0"/>
                <w:numId w:val="2"/>
              </w:numPr>
              <w:spacing w:after="0" w:line="240" w:lineRule="auto"/>
              <w:rPr>
                <w:rFonts w:ascii="Garamond" w:hAnsi="Garamond"/>
              </w:rPr>
            </w:pPr>
            <w:r w:rsidRPr="0022227A">
              <w:rPr>
                <w:rFonts w:ascii="Garamond" w:hAnsi="Garamond"/>
              </w:rPr>
              <w:t xml:space="preserve">Proficient in cashier duties and </w:t>
            </w:r>
            <w:r w:rsidR="00AA31F7" w:rsidRPr="0022227A">
              <w:rPr>
                <w:rFonts w:ascii="Garamond" w:hAnsi="Garamond"/>
              </w:rPr>
              <w:t>responsibilities</w:t>
            </w:r>
            <w:r w:rsidRPr="0022227A">
              <w:rPr>
                <w:rFonts w:ascii="Garamond" w:hAnsi="Garamond"/>
              </w:rPr>
              <w:t>.</w:t>
            </w:r>
          </w:p>
          <w:p w:rsidR="004A51BE" w:rsidRDefault="00C2473E" w:rsidP="004A51BE">
            <w:pPr>
              <w:pStyle w:val="BodyText2"/>
              <w:numPr>
                <w:ilvl w:val="0"/>
                <w:numId w:val="2"/>
              </w:numPr>
              <w:spacing w:after="0" w:line="240" w:lineRule="auto"/>
              <w:rPr>
                <w:rFonts w:ascii="Garamond" w:hAnsi="Garamond"/>
              </w:rPr>
            </w:pPr>
            <w:r w:rsidRPr="0022227A">
              <w:rPr>
                <w:rFonts w:ascii="Garamond" w:hAnsi="Garamond"/>
              </w:rPr>
              <w:t>K</w:t>
            </w:r>
            <w:r w:rsidR="00B810F7">
              <w:rPr>
                <w:rFonts w:ascii="Garamond" w:hAnsi="Garamond"/>
              </w:rPr>
              <w:t>nowledge in</w:t>
            </w:r>
            <w:r w:rsidR="009B323D" w:rsidRPr="0022227A">
              <w:rPr>
                <w:rFonts w:ascii="Garamond" w:hAnsi="Garamond"/>
              </w:rPr>
              <w:t xml:space="preserve"> </w:t>
            </w:r>
            <w:r w:rsidR="00FE0E27" w:rsidRPr="0022227A">
              <w:rPr>
                <w:rFonts w:ascii="Garamond" w:hAnsi="Garamond"/>
              </w:rPr>
              <w:t xml:space="preserve">MS Word </w:t>
            </w:r>
            <w:r w:rsidR="00B810F7">
              <w:rPr>
                <w:rFonts w:ascii="Garamond" w:hAnsi="Garamond"/>
              </w:rPr>
              <w:t xml:space="preserve">MS </w:t>
            </w:r>
            <w:r w:rsidR="00FE0E27" w:rsidRPr="0022227A">
              <w:rPr>
                <w:rFonts w:ascii="Garamond" w:hAnsi="Garamond"/>
              </w:rPr>
              <w:t>Excel, QuickBooks,</w:t>
            </w:r>
            <w:r w:rsidR="00B810F7">
              <w:rPr>
                <w:rFonts w:ascii="Garamond" w:hAnsi="Garamond"/>
              </w:rPr>
              <w:t xml:space="preserve"> Outlook,</w:t>
            </w:r>
            <w:r w:rsidR="00FE0E27" w:rsidRPr="0022227A">
              <w:rPr>
                <w:rFonts w:ascii="Garamond" w:hAnsi="Garamond"/>
              </w:rPr>
              <w:t xml:space="preserve"> Internet and Sage</w:t>
            </w:r>
            <w:r w:rsidR="00B810F7">
              <w:rPr>
                <w:rFonts w:ascii="Garamond" w:hAnsi="Garamond"/>
              </w:rPr>
              <w:t>.</w:t>
            </w:r>
          </w:p>
          <w:p w:rsidR="00353B8E" w:rsidRDefault="00E57012" w:rsidP="00353B8E">
            <w:pPr>
              <w:pStyle w:val="BodyText2"/>
              <w:numPr>
                <w:ilvl w:val="0"/>
                <w:numId w:val="2"/>
              </w:numPr>
              <w:spacing w:after="0" w:line="240" w:lineRule="auto"/>
              <w:rPr>
                <w:rFonts w:ascii="Garamond" w:hAnsi="Garamond"/>
              </w:rPr>
            </w:pPr>
            <w:r>
              <w:rPr>
                <w:rFonts w:ascii="Garamond" w:hAnsi="Garamond"/>
              </w:rPr>
              <w:t xml:space="preserve">Experienced and proficiency in </w:t>
            </w:r>
            <w:r w:rsidR="00DF1D3A">
              <w:rPr>
                <w:rFonts w:ascii="Garamond" w:hAnsi="Garamond"/>
              </w:rPr>
              <w:t>use of Pastel</w:t>
            </w:r>
            <w:r w:rsidR="00176C9E">
              <w:rPr>
                <w:rFonts w:ascii="Garamond" w:hAnsi="Garamond"/>
              </w:rPr>
              <w:t xml:space="preserve">, </w:t>
            </w:r>
            <w:r>
              <w:rPr>
                <w:rFonts w:ascii="Garamond" w:hAnsi="Garamond"/>
              </w:rPr>
              <w:t xml:space="preserve">Ebizframe and </w:t>
            </w:r>
            <w:proofErr w:type="spellStart"/>
            <w:r w:rsidR="00DF1D3A">
              <w:rPr>
                <w:rFonts w:ascii="Garamond" w:hAnsi="Garamond"/>
              </w:rPr>
              <w:t>Erp</w:t>
            </w:r>
            <w:proofErr w:type="spellEnd"/>
            <w:r w:rsidR="00DF1D3A">
              <w:rPr>
                <w:rFonts w:ascii="Garamond" w:hAnsi="Garamond"/>
              </w:rPr>
              <w:t xml:space="preserve"> </w:t>
            </w:r>
            <w:r w:rsidR="00353B8E">
              <w:rPr>
                <w:rFonts w:ascii="Garamond" w:hAnsi="Garamond"/>
              </w:rPr>
              <w:t>Tally soft ware</w:t>
            </w:r>
          </w:p>
          <w:p w:rsidR="00353B8E" w:rsidRPr="00353B8E" w:rsidRDefault="00353B8E" w:rsidP="00353B8E">
            <w:pPr>
              <w:pStyle w:val="BodyText2"/>
              <w:spacing w:after="0" w:line="240" w:lineRule="auto"/>
              <w:ind w:left="720"/>
              <w:rPr>
                <w:rFonts w:ascii="Garamond" w:hAnsi="Garamond"/>
              </w:rPr>
            </w:pPr>
          </w:p>
        </w:tc>
      </w:tr>
      <w:tr w:rsidR="00D92A4E" w:rsidRPr="00122A34" w:rsidTr="000E27EC">
        <w:trPr>
          <w:trHeight w:val="1169"/>
        </w:trPr>
        <w:tc>
          <w:tcPr>
            <w:tcW w:w="2430" w:type="dxa"/>
            <w:tcBorders>
              <w:top w:val="single" w:sz="4" w:space="0" w:color="auto"/>
              <w:left w:val="single" w:sz="4" w:space="0" w:color="auto"/>
              <w:bottom w:val="single" w:sz="4" w:space="0" w:color="auto"/>
              <w:right w:val="single" w:sz="4" w:space="0" w:color="auto"/>
            </w:tcBorders>
          </w:tcPr>
          <w:p w:rsidR="00D92A4E" w:rsidRPr="00C12303" w:rsidRDefault="00D92A4E" w:rsidP="005B147A">
            <w:pPr>
              <w:pBdr>
                <w:top w:val="single" w:sz="6" w:space="2" w:color="FFFFFF"/>
                <w:left w:val="single" w:sz="6" w:space="2" w:color="FFFFFF"/>
                <w:bottom w:val="single" w:sz="6" w:space="2" w:color="FFFFFF"/>
                <w:right w:val="single" w:sz="6" w:space="2" w:color="FFFFFF"/>
              </w:pBdr>
              <w:shd w:val="pct10" w:color="auto" w:fill="auto"/>
              <w:spacing w:before="120" w:line="280" w:lineRule="atLeast"/>
              <w:rPr>
                <w:rFonts w:ascii="Garamond" w:hAnsi="Garamond"/>
                <w:b/>
                <w:spacing w:val="-10"/>
                <w:position w:val="7"/>
                <w:highlight w:val="lightGray"/>
              </w:rPr>
            </w:pPr>
            <w:r w:rsidRPr="00C12303">
              <w:rPr>
                <w:rFonts w:ascii="Garamond" w:hAnsi="Garamond"/>
                <w:b/>
                <w:spacing w:val="-10"/>
                <w:position w:val="7"/>
                <w:sz w:val="22"/>
                <w:szCs w:val="22"/>
                <w:highlight w:val="lightGray"/>
              </w:rPr>
              <w:lastRenderedPageBreak/>
              <w:t>ABILITIES, SKILLS  &amp;</w:t>
            </w:r>
          </w:p>
          <w:p w:rsidR="00D92A4E" w:rsidRPr="005D15A6" w:rsidRDefault="00D92A4E" w:rsidP="005B147A">
            <w:pPr>
              <w:pBdr>
                <w:top w:val="single" w:sz="6" w:space="2" w:color="FFFFFF"/>
                <w:left w:val="single" w:sz="6" w:space="2" w:color="FFFFFF"/>
                <w:bottom w:val="single" w:sz="6" w:space="2" w:color="FFFFFF"/>
                <w:right w:val="single" w:sz="6" w:space="2" w:color="FFFFFF"/>
              </w:pBdr>
              <w:shd w:val="pct10" w:color="auto" w:fill="auto"/>
              <w:spacing w:before="120" w:line="280" w:lineRule="atLeast"/>
              <w:rPr>
                <w:rFonts w:ascii="Garamond" w:hAnsi="Garamond"/>
                <w:b/>
                <w:spacing w:val="-10"/>
                <w:position w:val="7"/>
              </w:rPr>
            </w:pPr>
            <w:r w:rsidRPr="00C12303">
              <w:rPr>
                <w:rFonts w:ascii="Garamond" w:hAnsi="Garamond"/>
                <w:b/>
                <w:bCs/>
                <w:sz w:val="22"/>
                <w:szCs w:val="22"/>
                <w:highlight w:val="lightGray"/>
              </w:rPr>
              <w:t>KEY STRENGTHS</w:t>
            </w:r>
          </w:p>
        </w:tc>
        <w:tc>
          <w:tcPr>
            <w:tcW w:w="8550" w:type="dxa"/>
            <w:tcBorders>
              <w:top w:val="single" w:sz="4" w:space="0" w:color="auto"/>
              <w:left w:val="single" w:sz="4" w:space="0" w:color="auto"/>
              <w:bottom w:val="single" w:sz="4" w:space="0" w:color="auto"/>
              <w:right w:val="single" w:sz="4" w:space="0" w:color="auto"/>
            </w:tcBorders>
          </w:tcPr>
          <w:p w:rsidR="00D92A4E" w:rsidRPr="0022227A" w:rsidRDefault="00FE0E27" w:rsidP="00D92A4E">
            <w:pPr>
              <w:numPr>
                <w:ilvl w:val="0"/>
                <w:numId w:val="1"/>
              </w:numPr>
              <w:spacing w:before="100" w:beforeAutospacing="1" w:after="100" w:afterAutospacing="1"/>
              <w:jc w:val="both"/>
              <w:rPr>
                <w:rFonts w:ascii="Garamond" w:hAnsi="Garamond"/>
              </w:rPr>
            </w:pPr>
            <w:r w:rsidRPr="0022227A">
              <w:rPr>
                <w:rFonts w:ascii="Garamond" w:hAnsi="Garamond"/>
              </w:rPr>
              <w:t>Ability to work with minimum supervision, flexible and able to multi-task</w:t>
            </w:r>
          </w:p>
          <w:p w:rsidR="00FE0E27" w:rsidRPr="0022227A" w:rsidRDefault="00FE0E27" w:rsidP="00D92A4E">
            <w:pPr>
              <w:numPr>
                <w:ilvl w:val="0"/>
                <w:numId w:val="1"/>
              </w:numPr>
              <w:spacing w:before="100" w:beforeAutospacing="1" w:after="100" w:afterAutospacing="1"/>
              <w:jc w:val="both"/>
              <w:rPr>
                <w:rFonts w:ascii="Garamond" w:hAnsi="Garamond"/>
              </w:rPr>
            </w:pPr>
            <w:r w:rsidRPr="0022227A">
              <w:rPr>
                <w:rFonts w:ascii="Garamond" w:hAnsi="Garamond"/>
              </w:rPr>
              <w:t>A team player with excellent interpersonal skills and communication skills b</w:t>
            </w:r>
            <w:r w:rsidR="00F22553">
              <w:rPr>
                <w:rFonts w:ascii="Garamond" w:hAnsi="Garamond"/>
              </w:rPr>
              <w:t>oth in oral and written English and Swahili.</w:t>
            </w:r>
          </w:p>
          <w:p w:rsidR="00FE0E27" w:rsidRPr="0022227A" w:rsidRDefault="00FE0E27" w:rsidP="00D92A4E">
            <w:pPr>
              <w:numPr>
                <w:ilvl w:val="0"/>
                <w:numId w:val="1"/>
              </w:numPr>
              <w:spacing w:before="100" w:beforeAutospacing="1" w:after="100" w:afterAutospacing="1"/>
              <w:jc w:val="both"/>
              <w:rPr>
                <w:rFonts w:ascii="Garamond" w:hAnsi="Garamond"/>
              </w:rPr>
            </w:pPr>
            <w:r w:rsidRPr="0022227A">
              <w:rPr>
                <w:rFonts w:ascii="Garamond" w:hAnsi="Garamond"/>
              </w:rPr>
              <w:t xml:space="preserve">Willing to learn new things and face challenges that will offer me opportunities for career and </w:t>
            </w:r>
            <w:r w:rsidR="00DB1D38" w:rsidRPr="0022227A">
              <w:rPr>
                <w:rFonts w:ascii="Garamond" w:hAnsi="Garamond"/>
              </w:rPr>
              <w:t>self-development</w:t>
            </w:r>
            <w:r w:rsidRPr="0022227A">
              <w:rPr>
                <w:rFonts w:ascii="Garamond" w:hAnsi="Garamond"/>
              </w:rPr>
              <w:t>.</w:t>
            </w:r>
          </w:p>
          <w:p w:rsidR="00FE0E27" w:rsidRPr="0022227A" w:rsidRDefault="00DB1D38" w:rsidP="00D92A4E">
            <w:pPr>
              <w:numPr>
                <w:ilvl w:val="0"/>
                <w:numId w:val="1"/>
              </w:numPr>
              <w:spacing w:before="100" w:beforeAutospacing="1" w:after="100" w:afterAutospacing="1"/>
              <w:jc w:val="both"/>
              <w:rPr>
                <w:rFonts w:ascii="Garamond" w:hAnsi="Garamond"/>
              </w:rPr>
            </w:pPr>
            <w:r w:rsidRPr="0022227A">
              <w:rPr>
                <w:rFonts w:ascii="Garamond" w:hAnsi="Garamond"/>
              </w:rPr>
              <w:t>Self-motivated</w:t>
            </w:r>
            <w:r w:rsidR="00FE0E27" w:rsidRPr="0022227A">
              <w:rPr>
                <w:rFonts w:ascii="Garamond" w:hAnsi="Garamond"/>
              </w:rPr>
              <w:t>, responsible and well organized.</w:t>
            </w:r>
          </w:p>
          <w:p w:rsidR="00FE0E27" w:rsidRPr="0022227A" w:rsidRDefault="00FE0E27" w:rsidP="00D92A4E">
            <w:pPr>
              <w:numPr>
                <w:ilvl w:val="0"/>
                <w:numId w:val="1"/>
              </w:numPr>
              <w:spacing w:before="100" w:beforeAutospacing="1" w:after="100" w:afterAutospacing="1"/>
              <w:jc w:val="both"/>
              <w:rPr>
                <w:rFonts w:ascii="Garamond" w:hAnsi="Garamond"/>
              </w:rPr>
            </w:pPr>
            <w:r w:rsidRPr="0022227A">
              <w:rPr>
                <w:rFonts w:ascii="Garamond" w:hAnsi="Garamond"/>
              </w:rPr>
              <w:t>Strong personality, high integrity and observant of the professional ethics.</w:t>
            </w:r>
          </w:p>
          <w:p w:rsidR="00FE0E27" w:rsidRPr="0022227A" w:rsidRDefault="00FE0E27" w:rsidP="00D92A4E">
            <w:pPr>
              <w:numPr>
                <w:ilvl w:val="0"/>
                <w:numId w:val="1"/>
              </w:numPr>
              <w:spacing w:before="100" w:beforeAutospacing="1" w:after="100" w:afterAutospacing="1"/>
              <w:jc w:val="both"/>
              <w:rPr>
                <w:rFonts w:ascii="Garamond" w:hAnsi="Garamond"/>
              </w:rPr>
            </w:pPr>
            <w:r w:rsidRPr="0022227A">
              <w:rPr>
                <w:rFonts w:ascii="Garamond" w:hAnsi="Garamond"/>
              </w:rPr>
              <w:t>Ability to think in abstract.</w:t>
            </w:r>
          </w:p>
          <w:p w:rsidR="00FE0E27" w:rsidRDefault="00FE0E27" w:rsidP="00FF18C6">
            <w:pPr>
              <w:numPr>
                <w:ilvl w:val="0"/>
                <w:numId w:val="1"/>
              </w:numPr>
              <w:spacing w:before="100" w:beforeAutospacing="1" w:after="100" w:afterAutospacing="1"/>
              <w:jc w:val="both"/>
              <w:rPr>
                <w:rFonts w:ascii="Garamond" w:hAnsi="Garamond"/>
              </w:rPr>
            </w:pPr>
            <w:r w:rsidRPr="0022227A">
              <w:rPr>
                <w:rFonts w:ascii="Garamond" w:hAnsi="Garamond"/>
              </w:rPr>
              <w:t>Determined for self and organizational growth.</w:t>
            </w:r>
          </w:p>
          <w:p w:rsidR="00353B8E" w:rsidRPr="00353B8E" w:rsidRDefault="00F22553" w:rsidP="00353B8E">
            <w:pPr>
              <w:numPr>
                <w:ilvl w:val="0"/>
                <w:numId w:val="1"/>
              </w:numPr>
              <w:spacing w:before="100" w:beforeAutospacing="1" w:after="100" w:afterAutospacing="1"/>
              <w:jc w:val="both"/>
              <w:rPr>
                <w:rFonts w:ascii="Garamond" w:hAnsi="Garamond"/>
              </w:rPr>
            </w:pPr>
            <w:r>
              <w:rPr>
                <w:rFonts w:ascii="Garamond" w:hAnsi="Garamond"/>
              </w:rPr>
              <w:t>Ability to negotiate and handle complex assign</w:t>
            </w:r>
            <w:r w:rsidR="00353B8E">
              <w:rPr>
                <w:rFonts w:ascii="Garamond" w:hAnsi="Garamond"/>
              </w:rPr>
              <w:t>ments with a proactive attitude.</w:t>
            </w:r>
          </w:p>
        </w:tc>
      </w:tr>
      <w:tr w:rsidR="00D92A4E" w:rsidRPr="00122A34" w:rsidTr="000E27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2430" w:type="dxa"/>
          </w:tcPr>
          <w:p w:rsidR="00D92A4E" w:rsidRPr="00122A34" w:rsidRDefault="00D92A4E" w:rsidP="005B147A">
            <w:pPr>
              <w:rPr>
                <w:rFonts w:ascii="Garamond" w:hAnsi="Garamond"/>
                <w:b/>
                <w:bCs/>
                <w:highlight w:val="lightGray"/>
              </w:rPr>
            </w:pPr>
          </w:p>
        </w:tc>
        <w:tc>
          <w:tcPr>
            <w:tcW w:w="8550" w:type="dxa"/>
          </w:tcPr>
          <w:p w:rsidR="00D92A4E" w:rsidRPr="0022227A" w:rsidRDefault="00D92A4E" w:rsidP="00D92A4E">
            <w:pPr>
              <w:numPr>
                <w:ilvl w:val="0"/>
                <w:numId w:val="3"/>
              </w:numPr>
              <w:rPr>
                <w:rFonts w:ascii="Garamond" w:hAnsi="Garamond"/>
              </w:rPr>
            </w:pPr>
          </w:p>
        </w:tc>
      </w:tr>
      <w:tr w:rsidR="00D92A4E" w:rsidRPr="00122A34" w:rsidTr="000E27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rPr>
        <w:tc>
          <w:tcPr>
            <w:tcW w:w="2430" w:type="dxa"/>
          </w:tcPr>
          <w:p w:rsidR="00D92A4E" w:rsidRPr="00122A34" w:rsidRDefault="00D92A4E" w:rsidP="005B147A">
            <w:pPr>
              <w:rPr>
                <w:rFonts w:ascii="Garamond" w:hAnsi="Garamond"/>
                <w:b/>
                <w:bCs/>
                <w:highlight w:val="lightGray"/>
              </w:rPr>
            </w:pPr>
            <w:r w:rsidRPr="00122A34">
              <w:rPr>
                <w:rFonts w:ascii="Garamond" w:hAnsi="Garamond"/>
                <w:b/>
                <w:bCs/>
                <w:sz w:val="22"/>
                <w:szCs w:val="22"/>
                <w:highlight w:val="lightGray"/>
              </w:rPr>
              <w:t xml:space="preserve">MEMBERSHIPS AND AFFILIATIONS </w:t>
            </w:r>
          </w:p>
        </w:tc>
        <w:tc>
          <w:tcPr>
            <w:tcW w:w="8550" w:type="dxa"/>
          </w:tcPr>
          <w:p w:rsidR="00D92A4E" w:rsidRPr="0022227A" w:rsidRDefault="00D92A4E" w:rsidP="00D92A4E">
            <w:pPr>
              <w:numPr>
                <w:ilvl w:val="0"/>
                <w:numId w:val="3"/>
              </w:numPr>
              <w:rPr>
                <w:rFonts w:ascii="Garamond" w:hAnsi="Garamond"/>
              </w:rPr>
            </w:pPr>
            <w:r w:rsidRPr="0022227A">
              <w:rPr>
                <w:rFonts w:ascii="Garamond" w:hAnsi="Garamond"/>
              </w:rPr>
              <w:t xml:space="preserve">Member of the </w:t>
            </w:r>
            <w:r w:rsidR="000E235F" w:rsidRPr="0022227A">
              <w:rPr>
                <w:rFonts w:ascii="Garamond" w:hAnsi="Garamond"/>
              </w:rPr>
              <w:t>Kenya Accountants and Secretaries National Examination Board</w:t>
            </w:r>
          </w:p>
          <w:p w:rsidR="004A51BE" w:rsidRPr="0022227A" w:rsidRDefault="0076740C" w:rsidP="00361F76">
            <w:pPr>
              <w:numPr>
                <w:ilvl w:val="0"/>
                <w:numId w:val="3"/>
              </w:numPr>
              <w:rPr>
                <w:rFonts w:ascii="Garamond" w:hAnsi="Garamond"/>
              </w:rPr>
            </w:pPr>
            <w:r>
              <w:rPr>
                <w:rFonts w:ascii="Garamond" w:hAnsi="Garamond"/>
              </w:rPr>
              <w:t>(KASNEB)</w:t>
            </w:r>
          </w:p>
        </w:tc>
      </w:tr>
      <w:tr w:rsidR="00D92A4E" w:rsidRPr="00122A34" w:rsidTr="000E27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5"/>
        </w:trPr>
        <w:tc>
          <w:tcPr>
            <w:tcW w:w="2430" w:type="dxa"/>
          </w:tcPr>
          <w:p w:rsidR="00D92A4E" w:rsidRPr="00122A34" w:rsidRDefault="00D92A4E" w:rsidP="005B147A">
            <w:pPr>
              <w:ind w:left="108"/>
              <w:rPr>
                <w:rFonts w:ascii="Garamond" w:hAnsi="Garamond"/>
              </w:rPr>
            </w:pPr>
          </w:p>
          <w:p w:rsidR="00D92A4E" w:rsidRPr="00122A34" w:rsidRDefault="00D92A4E" w:rsidP="005B147A">
            <w:pPr>
              <w:pStyle w:val="Heading2"/>
              <w:rPr>
                <w:rFonts w:ascii="Garamond" w:hAnsi="Garamond"/>
                <w:bCs/>
                <w:szCs w:val="22"/>
              </w:rPr>
            </w:pPr>
          </w:p>
          <w:p w:rsidR="00D92A4E" w:rsidRPr="00122A34" w:rsidRDefault="00D92A4E" w:rsidP="005B147A">
            <w:r w:rsidRPr="00122A34">
              <w:rPr>
                <w:rFonts w:ascii="Garamond" w:hAnsi="Garamond"/>
                <w:b/>
                <w:bCs/>
                <w:sz w:val="22"/>
                <w:szCs w:val="22"/>
                <w:highlight w:val="lightGray"/>
              </w:rPr>
              <w:t>BIODATA</w:t>
            </w:r>
          </w:p>
        </w:tc>
        <w:tc>
          <w:tcPr>
            <w:tcW w:w="8550" w:type="dxa"/>
          </w:tcPr>
          <w:p w:rsidR="00D92A4E" w:rsidRPr="0022227A" w:rsidRDefault="009E6A18" w:rsidP="005B147A">
            <w:pPr>
              <w:pStyle w:val="HTMLPreformatted"/>
              <w:rPr>
                <w:rFonts w:ascii="Garamond" w:eastAsia="Batang" w:hAnsi="Garamond" w:hint="default"/>
                <w:bCs/>
                <w:sz w:val="24"/>
                <w:szCs w:val="24"/>
              </w:rPr>
            </w:pPr>
            <w:r>
              <w:rPr>
                <w:rFonts w:ascii="Garamond" w:eastAsia="Batang" w:hAnsi="Garamond" w:hint="default"/>
                <w:bCs/>
                <w:sz w:val="24"/>
                <w:szCs w:val="24"/>
              </w:rPr>
              <w:t xml:space="preserve">Date of Birth    </w:t>
            </w:r>
            <w:r w:rsidR="00D92A4E" w:rsidRPr="0022227A">
              <w:rPr>
                <w:rFonts w:ascii="Garamond" w:eastAsia="Batang" w:hAnsi="Garamond" w:hint="default"/>
                <w:bCs/>
                <w:sz w:val="24"/>
                <w:szCs w:val="24"/>
              </w:rPr>
              <w:t xml:space="preserve">:  </w:t>
            </w:r>
            <w:r w:rsidR="001E3497">
              <w:rPr>
                <w:rFonts w:ascii="Garamond" w:eastAsia="Batang" w:hAnsi="Garamond" w:hint="default"/>
                <w:bCs/>
                <w:sz w:val="24"/>
                <w:szCs w:val="24"/>
              </w:rPr>
              <w:t>1986</w:t>
            </w:r>
          </w:p>
          <w:p w:rsidR="00D92A4E" w:rsidRPr="0022227A" w:rsidRDefault="00D92A4E" w:rsidP="005B147A">
            <w:pPr>
              <w:tabs>
                <w:tab w:val="left" w:pos="720"/>
              </w:tabs>
              <w:rPr>
                <w:rFonts w:ascii="Garamond" w:eastAsia="Batang" w:hAnsi="Garamond"/>
                <w:bCs/>
              </w:rPr>
            </w:pPr>
            <w:r w:rsidRPr="0022227A">
              <w:rPr>
                <w:rFonts w:ascii="Garamond" w:eastAsia="Batang" w:hAnsi="Garamond"/>
                <w:bCs/>
              </w:rPr>
              <w:t>Nationality       :  Kenyan</w:t>
            </w:r>
          </w:p>
          <w:p w:rsidR="00D92A4E" w:rsidRPr="0022227A" w:rsidRDefault="00D92A4E" w:rsidP="005B147A">
            <w:pPr>
              <w:pStyle w:val="HTMLPreformatted"/>
              <w:rPr>
                <w:rFonts w:ascii="Garamond" w:eastAsia="Batang" w:hAnsi="Garamond" w:hint="default"/>
                <w:sz w:val="24"/>
                <w:szCs w:val="24"/>
              </w:rPr>
            </w:pPr>
            <w:r w:rsidRPr="0022227A">
              <w:rPr>
                <w:rFonts w:ascii="Garamond" w:eastAsia="Batang" w:hAnsi="Garamond" w:hint="default"/>
                <w:sz w:val="24"/>
                <w:szCs w:val="24"/>
              </w:rPr>
              <w:t>Languages        :  English, Kiswahili</w:t>
            </w:r>
          </w:p>
          <w:p w:rsidR="00D92A4E" w:rsidRPr="0022227A" w:rsidRDefault="00D92A4E" w:rsidP="005B147A">
            <w:pPr>
              <w:pStyle w:val="HTMLPreformatted"/>
              <w:rPr>
                <w:rFonts w:ascii="Garamond" w:eastAsia="Batang" w:hAnsi="Garamond" w:hint="default"/>
                <w:sz w:val="24"/>
                <w:szCs w:val="24"/>
              </w:rPr>
            </w:pPr>
            <w:r w:rsidRPr="0022227A">
              <w:rPr>
                <w:rFonts w:ascii="Garamond" w:eastAsia="Batang" w:hAnsi="Garamond" w:hint="default"/>
                <w:sz w:val="24"/>
                <w:szCs w:val="24"/>
              </w:rPr>
              <w:t>Religion            : Christian</w:t>
            </w:r>
          </w:p>
          <w:p w:rsidR="00D92A4E" w:rsidRPr="0022227A" w:rsidRDefault="00D92A4E" w:rsidP="005B147A">
            <w:pPr>
              <w:pStyle w:val="HTMLPreformatted"/>
              <w:rPr>
                <w:rFonts w:ascii="Garamond" w:eastAsia="Batang" w:hAnsi="Garamond" w:hint="default"/>
                <w:sz w:val="24"/>
                <w:szCs w:val="24"/>
              </w:rPr>
            </w:pPr>
            <w:r w:rsidRPr="0022227A">
              <w:rPr>
                <w:rFonts w:ascii="Garamond" w:eastAsia="Batang" w:hAnsi="Garamond" w:hint="default"/>
                <w:sz w:val="24"/>
                <w:szCs w:val="24"/>
              </w:rPr>
              <w:t xml:space="preserve">Gender             : </w:t>
            </w:r>
            <w:r w:rsidR="000E235F" w:rsidRPr="0022227A">
              <w:rPr>
                <w:rFonts w:ascii="Garamond" w:eastAsia="Batang" w:hAnsi="Garamond" w:hint="default"/>
                <w:sz w:val="24"/>
                <w:szCs w:val="24"/>
              </w:rPr>
              <w:t>Female</w:t>
            </w:r>
          </w:p>
          <w:p w:rsidR="005641E2" w:rsidRPr="0022227A" w:rsidRDefault="00D92A4E" w:rsidP="00894CF9">
            <w:pPr>
              <w:pStyle w:val="HTMLPreformatted"/>
              <w:rPr>
                <w:rFonts w:ascii="Garamond" w:eastAsia="Batang" w:hAnsi="Garamond" w:hint="default"/>
                <w:sz w:val="24"/>
                <w:szCs w:val="24"/>
              </w:rPr>
            </w:pPr>
            <w:r w:rsidRPr="0022227A">
              <w:rPr>
                <w:rFonts w:ascii="Garamond" w:eastAsia="Batang" w:hAnsi="Garamond" w:hint="default"/>
                <w:sz w:val="24"/>
                <w:szCs w:val="24"/>
              </w:rPr>
              <w:t xml:space="preserve">Marital Status    : </w:t>
            </w:r>
            <w:r w:rsidR="00894CF9">
              <w:rPr>
                <w:rFonts w:ascii="Garamond" w:eastAsia="Batang" w:hAnsi="Garamond" w:hint="default"/>
                <w:sz w:val="24"/>
                <w:szCs w:val="24"/>
              </w:rPr>
              <w:t>Married</w:t>
            </w:r>
          </w:p>
        </w:tc>
      </w:tr>
      <w:tr w:rsidR="00D92A4E" w:rsidRPr="00122A34" w:rsidTr="000E27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2430" w:type="dxa"/>
          </w:tcPr>
          <w:p w:rsidR="00D92A4E" w:rsidRPr="00122A34" w:rsidRDefault="00D92A4E" w:rsidP="005B147A">
            <w:pPr>
              <w:rPr>
                <w:rFonts w:ascii="Garamond" w:hAnsi="Garamond"/>
                <w:b/>
                <w:bCs/>
              </w:rPr>
            </w:pPr>
            <w:r w:rsidRPr="00122A34">
              <w:rPr>
                <w:rFonts w:ascii="Garamond" w:hAnsi="Garamond"/>
                <w:b/>
                <w:bCs/>
                <w:sz w:val="22"/>
                <w:szCs w:val="22"/>
                <w:highlight w:val="lightGray"/>
              </w:rPr>
              <w:t>INTEREST AND HOBBIES</w:t>
            </w:r>
          </w:p>
        </w:tc>
        <w:tc>
          <w:tcPr>
            <w:tcW w:w="8550" w:type="dxa"/>
          </w:tcPr>
          <w:p w:rsidR="00D92A4E" w:rsidRPr="0022227A" w:rsidRDefault="00D92A4E" w:rsidP="005B147A">
            <w:pPr>
              <w:rPr>
                <w:rFonts w:ascii="Garamond" w:eastAsia="Batang" w:hAnsi="Garamond"/>
                <w:bCs/>
              </w:rPr>
            </w:pPr>
            <w:r w:rsidRPr="0022227A">
              <w:rPr>
                <w:rFonts w:ascii="Garamond" w:hAnsi="Garamond"/>
              </w:rPr>
              <w:t xml:space="preserve">Listening to Music, </w:t>
            </w:r>
            <w:r w:rsidR="00306AD3">
              <w:rPr>
                <w:rFonts w:ascii="Garamond" w:hAnsi="Garamond"/>
              </w:rPr>
              <w:t>helping in society especially the needy</w:t>
            </w:r>
            <w:r w:rsidR="00815F36">
              <w:rPr>
                <w:rFonts w:ascii="Garamond" w:hAnsi="Garamond"/>
              </w:rPr>
              <w:t xml:space="preserve"> and the disabled</w:t>
            </w:r>
            <w:r w:rsidR="000E235F" w:rsidRPr="0022227A">
              <w:rPr>
                <w:rFonts w:ascii="Garamond" w:hAnsi="Garamond"/>
              </w:rPr>
              <w:t xml:space="preserve">, </w:t>
            </w:r>
            <w:r w:rsidR="00DE1113">
              <w:rPr>
                <w:rFonts w:ascii="Garamond" w:eastAsia="Batang" w:hAnsi="Garamond"/>
              </w:rPr>
              <w:t xml:space="preserve">making friends, </w:t>
            </w:r>
            <w:r w:rsidR="004A51BE">
              <w:rPr>
                <w:rFonts w:ascii="Garamond" w:eastAsia="Batang" w:hAnsi="Garamond"/>
              </w:rPr>
              <w:t>and watching movies</w:t>
            </w:r>
            <w:r w:rsidR="00306AD3">
              <w:rPr>
                <w:rFonts w:ascii="Garamond" w:eastAsia="Batang" w:hAnsi="Garamond"/>
              </w:rPr>
              <w:t>.</w:t>
            </w:r>
          </w:p>
        </w:tc>
      </w:tr>
      <w:tr w:rsidR="00D92A4E" w:rsidRPr="00122A34" w:rsidTr="000E27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2430" w:type="dxa"/>
          </w:tcPr>
          <w:p w:rsidR="00D92A4E" w:rsidRPr="004A51BE" w:rsidRDefault="004A51BE" w:rsidP="005B147A">
            <w:pPr>
              <w:rPr>
                <w:rFonts w:ascii="Garamond" w:hAnsi="Garamond"/>
                <w:b/>
              </w:rPr>
            </w:pPr>
            <w:r w:rsidRPr="005641E2">
              <w:rPr>
                <w:rFonts w:ascii="Garamond" w:hAnsi="Garamond"/>
                <w:b/>
                <w:bCs/>
                <w:sz w:val="22"/>
                <w:szCs w:val="22"/>
                <w:highlight w:val="lightGray"/>
              </w:rPr>
              <w:t>REFEREES</w:t>
            </w:r>
          </w:p>
        </w:tc>
        <w:tc>
          <w:tcPr>
            <w:tcW w:w="8550" w:type="dxa"/>
          </w:tcPr>
          <w:p w:rsidR="00D92A4E" w:rsidRDefault="00ED2E1A" w:rsidP="0027267F">
            <w:r w:rsidRPr="0022227A">
              <w:t xml:space="preserve">Mr. </w:t>
            </w:r>
            <w:r w:rsidR="005F2852">
              <w:t xml:space="preserve">Caleb </w:t>
            </w:r>
            <w:proofErr w:type="spellStart"/>
            <w:r w:rsidR="005F2852">
              <w:t>Ndoro</w:t>
            </w:r>
            <w:proofErr w:type="spellEnd"/>
            <w:r w:rsidR="004B7B6B">
              <w:t xml:space="preserve">             </w:t>
            </w:r>
            <w:r w:rsidR="000E2E5B">
              <w:t xml:space="preserve"> </w:t>
            </w:r>
            <w:r w:rsidR="004B7B6B">
              <w:rPr>
                <w:rFonts w:ascii="Garamond" w:hAnsi="Garamond"/>
                <w:color w:val="000000"/>
              </w:rPr>
              <w:t xml:space="preserve">            </w:t>
            </w:r>
            <w:r w:rsidR="00883E67">
              <w:rPr>
                <w:rFonts w:ascii="Garamond" w:hAnsi="Garamond"/>
                <w:color w:val="000000"/>
              </w:rPr>
              <w:t xml:space="preserve">   </w:t>
            </w:r>
            <w:r w:rsidRPr="0022227A">
              <w:t>M</w:t>
            </w:r>
            <w:r w:rsidR="007A5D96">
              <w:t>r</w:t>
            </w:r>
            <w:r w:rsidRPr="0022227A">
              <w:t>. J</w:t>
            </w:r>
            <w:r w:rsidR="00593864" w:rsidRPr="0022227A">
              <w:t xml:space="preserve">ela </w:t>
            </w:r>
            <w:proofErr w:type="spellStart"/>
            <w:r w:rsidRPr="0022227A">
              <w:t>E</w:t>
            </w:r>
            <w:r w:rsidR="00593864" w:rsidRPr="0022227A">
              <w:t>l</w:t>
            </w:r>
            <w:r w:rsidR="000E2E5B">
              <w:t>iu</w:t>
            </w:r>
            <w:r w:rsidR="00593864" w:rsidRPr="0022227A">
              <w:t>d</w:t>
            </w:r>
            <w:proofErr w:type="spellEnd"/>
          </w:p>
          <w:p w:rsidR="004B7B6B" w:rsidRPr="0022227A" w:rsidRDefault="00954285" w:rsidP="0027267F">
            <w:pPr>
              <w:rPr>
                <w:rFonts w:ascii="Garamond" w:hAnsi="Garamond"/>
                <w:color w:val="000000"/>
              </w:rPr>
            </w:pPr>
            <w:r>
              <w:rPr>
                <w:rFonts w:ascii="Garamond" w:hAnsi="Garamond"/>
                <w:color w:val="000000"/>
              </w:rPr>
              <w:t>Audit Assurance Manager</w:t>
            </w:r>
            <w:r w:rsidR="00E57012">
              <w:rPr>
                <w:rFonts w:ascii="Garamond" w:hAnsi="Garamond"/>
                <w:color w:val="000000"/>
              </w:rPr>
              <w:t xml:space="preserve">               </w:t>
            </w:r>
            <w:r w:rsidR="000315F1">
              <w:rPr>
                <w:rFonts w:ascii="Garamond" w:hAnsi="Garamond"/>
                <w:color w:val="000000"/>
              </w:rPr>
              <w:t xml:space="preserve"> </w:t>
            </w:r>
            <w:r>
              <w:rPr>
                <w:rFonts w:ascii="Garamond" w:hAnsi="Garamond"/>
                <w:color w:val="000000"/>
              </w:rPr>
              <w:t xml:space="preserve"> </w:t>
            </w:r>
            <w:r w:rsidR="00CA45D0">
              <w:rPr>
                <w:rFonts w:ascii="Garamond" w:hAnsi="Garamond"/>
                <w:color w:val="000000"/>
              </w:rPr>
              <w:t>Chief Accountant</w:t>
            </w:r>
          </w:p>
          <w:p w:rsidR="00D92A4E" w:rsidRPr="0022227A" w:rsidRDefault="00954285" w:rsidP="0027267F">
            <w:pPr>
              <w:rPr>
                <w:rFonts w:ascii="Garamond" w:hAnsi="Garamond"/>
                <w:color w:val="000000"/>
              </w:rPr>
            </w:pPr>
            <w:r>
              <w:rPr>
                <w:rFonts w:ascii="Garamond" w:hAnsi="Garamond"/>
                <w:color w:val="000000"/>
              </w:rPr>
              <w:t>John Cumming &amp; Co. CPAK</w:t>
            </w:r>
            <w:r w:rsidR="000E2E5B">
              <w:rPr>
                <w:rFonts w:ascii="Garamond" w:hAnsi="Garamond"/>
                <w:color w:val="000000"/>
              </w:rPr>
              <w:t xml:space="preserve"> </w:t>
            </w:r>
            <w:r w:rsidR="00E57012">
              <w:rPr>
                <w:rFonts w:ascii="Garamond" w:hAnsi="Garamond"/>
                <w:color w:val="000000"/>
              </w:rPr>
              <w:t xml:space="preserve">          </w:t>
            </w:r>
            <w:r w:rsidR="00ED2E1A" w:rsidRPr="0022227A">
              <w:t>Kenya civil Aviation Authority</w:t>
            </w:r>
          </w:p>
          <w:p w:rsidR="00D92A4E" w:rsidRPr="00883E67" w:rsidRDefault="00ED2E1A" w:rsidP="0027267F">
            <w:pPr>
              <w:rPr>
                <w:rFonts w:ascii="Garamond" w:hAnsi="Garamond"/>
                <w:color w:val="000000"/>
                <w:lang w:val="fr-FR"/>
              </w:rPr>
            </w:pPr>
            <w:r w:rsidRPr="00883E67">
              <w:rPr>
                <w:lang w:val="fr-FR"/>
              </w:rPr>
              <w:t xml:space="preserve">P. O. BOX </w:t>
            </w:r>
            <w:r w:rsidR="00954285">
              <w:rPr>
                <w:lang w:val="fr-FR"/>
              </w:rPr>
              <w:t>327 40100</w:t>
            </w:r>
            <w:r w:rsidR="00D92A4E" w:rsidRPr="00883E67">
              <w:rPr>
                <w:rFonts w:ascii="Garamond" w:hAnsi="Garamond"/>
                <w:color w:val="000000"/>
                <w:lang w:val="fr-FR"/>
              </w:rPr>
              <w:tab/>
            </w:r>
            <w:r w:rsidR="0027267F" w:rsidRPr="00883E67">
              <w:rPr>
                <w:rFonts w:ascii="Garamond" w:hAnsi="Garamond"/>
                <w:color w:val="000000"/>
                <w:lang w:val="fr-FR"/>
              </w:rPr>
              <w:t xml:space="preserve">  </w:t>
            </w:r>
            <w:r w:rsidR="00954285">
              <w:rPr>
                <w:rFonts w:ascii="Garamond" w:hAnsi="Garamond"/>
                <w:color w:val="000000"/>
                <w:lang w:val="fr-FR"/>
              </w:rPr>
              <w:t xml:space="preserve">            </w:t>
            </w:r>
            <w:r w:rsidR="0027267F" w:rsidRPr="00883E67">
              <w:rPr>
                <w:rFonts w:ascii="Garamond" w:hAnsi="Garamond"/>
                <w:color w:val="000000"/>
                <w:lang w:val="fr-FR"/>
              </w:rPr>
              <w:t xml:space="preserve">       </w:t>
            </w:r>
            <w:r w:rsidRPr="00883E67">
              <w:rPr>
                <w:lang w:val="fr-FR"/>
              </w:rPr>
              <w:t>P. O. Box 30163</w:t>
            </w:r>
          </w:p>
          <w:p w:rsidR="00DE1C6B" w:rsidRPr="00883E67" w:rsidRDefault="00DE1C6B" w:rsidP="0027267F">
            <w:pPr>
              <w:rPr>
                <w:lang w:val="fr-FR"/>
              </w:rPr>
            </w:pPr>
            <w:r w:rsidRPr="00883E67">
              <w:rPr>
                <w:lang w:val="fr-FR"/>
              </w:rPr>
              <w:t xml:space="preserve">Tel. </w:t>
            </w:r>
            <w:r w:rsidR="00883E67" w:rsidRPr="00883E67">
              <w:rPr>
                <w:lang w:val="fr-FR"/>
              </w:rPr>
              <w:t>0726924203</w:t>
            </w:r>
            <w:r w:rsidRPr="00883E67">
              <w:rPr>
                <w:lang w:val="fr-FR"/>
              </w:rPr>
              <w:tab/>
            </w:r>
            <w:r w:rsidR="005E29DC" w:rsidRPr="00883E67">
              <w:rPr>
                <w:lang w:val="fr-FR"/>
              </w:rPr>
              <w:t xml:space="preserve">   </w:t>
            </w:r>
            <w:r w:rsidR="000E2E5B" w:rsidRPr="00883E67">
              <w:rPr>
                <w:lang w:val="fr-FR"/>
              </w:rPr>
              <w:t xml:space="preserve">     </w:t>
            </w:r>
            <w:r w:rsidR="00883E67">
              <w:rPr>
                <w:lang w:val="fr-FR"/>
              </w:rPr>
              <w:t xml:space="preserve">           </w:t>
            </w:r>
            <w:r w:rsidR="000E2E5B" w:rsidRPr="00883E67">
              <w:rPr>
                <w:lang w:val="fr-FR"/>
              </w:rPr>
              <w:t xml:space="preserve"> </w:t>
            </w:r>
            <w:r w:rsidR="00815F36">
              <w:rPr>
                <w:lang w:val="fr-FR"/>
              </w:rPr>
              <w:t xml:space="preserve"> </w:t>
            </w:r>
            <w:r w:rsidRPr="00883E67">
              <w:rPr>
                <w:lang w:val="fr-FR"/>
              </w:rPr>
              <w:t>Tel. 0720996631</w:t>
            </w:r>
          </w:p>
          <w:p w:rsidR="00ED2E1A" w:rsidRPr="0022227A" w:rsidRDefault="00954285" w:rsidP="0027267F">
            <w:pPr>
              <w:rPr>
                <w:lang w:val="fr-FR"/>
              </w:rPr>
            </w:pPr>
            <w:r>
              <w:rPr>
                <w:b/>
                <w:u w:val="single"/>
                <w:lang w:val="fr-FR"/>
              </w:rPr>
              <w:t>KISUMU</w:t>
            </w:r>
            <w:r w:rsidR="00ED2E1A" w:rsidRPr="00883E67">
              <w:rPr>
                <w:b/>
                <w:u w:val="single"/>
                <w:lang w:val="fr-FR"/>
              </w:rPr>
              <w:t xml:space="preserve"> </w:t>
            </w:r>
            <w:r w:rsidR="00ED2E1A" w:rsidRPr="00883E67">
              <w:rPr>
                <w:lang w:val="fr-FR"/>
              </w:rPr>
              <w:t xml:space="preserve"> </w:t>
            </w:r>
            <w:r w:rsidR="00DE1C6B" w:rsidRPr="00883E67">
              <w:rPr>
                <w:lang w:val="fr-FR"/>
              </w:rPr>
              <w:t xml:space="preserve">                                </w:t>
            </w:r>
            <w:r w:rsidR="004B7B6B" w:rsidRPr="00883E67">
              <w:rPr>
                <w:lang w:val="fr-FR"/>
              </w:rPr>
              <w:t xml:space="preserve">  </w:t>
            </w:r>
            <w:r w:rsidR="00883E67">
              <w:rPr>
                <w:lang w:val="fr-FR"/>
              </w:rPr>
              <w:t xml:space="preserve">    </w:t>
            </w:r>
            <w:r w:rsidR="00DE1C6B" w:rsidRPr="0022227A">
              <w:rPr>
                <w:b/>
                <w:u w:val="single"/>
                <w:lang w:val="fr-FR"/>
              </w:rPr>
              <w:t>NAIROBI</w:t>
            </w:r>
          </w:p>
          <w:p w:rsidR="00D92A4E" w:rsidRPr="005F2852" w:rsidRDefault="00D92A4E" w:rsidP="005B147A">
            <w:pPr>
              <w:ind w:left="720"/>
              <w:rPr>
                <w:rFonts w:ascii="Garamond" w:hAnsi="Garamond"/>
                <w:color w:val="000000"/>
                <w:lang w:val="fr-FR"/>
              </w:rPr>
            </w:pPr>
            <w:r w:rsidRPr="005F2852">
              <w:rPr>
                <w:rFonts w:ascii="Garamond" w:hAnsi="Garamond"/>
                <w:color w:val="000000"/>
                <w:lang w:val="fr-FR"/>
              </w:rPr>
              <w:tab/>
            </w:r>
            <w:r w:rsidRPr="005F2852">
              <w:rPr>
                <w:rFonts w:ascii="Garamond" w:hAnsi="Garamond"/>
                <w:color w:val="000000"/>
                <w:lang w:val="fr-FR"/>
              </w:rPr>
              <w:tab/>
            </w:r>
            <w:r w:rsidRPr="005F2852">
              <w:rPr>
                <w:rFonts w:ascii="Garamond" w:hAnsi="Garamond"/>
                <w:color w:val="000000"/>
                <w:lang w:val="fr-FR"/>
              </w:rPr>
              <w:tab/>
            </w:r>
            <w:r w:rsidRPr="005F2852">
              <w:rPr>
                <w:rFonts w:ascii="Garamond" w:hAnsi="Garamond"/>
                <w:color w:val="000000"/>
                <w:lang w:val="fr-FR"/>
              </w:rPr>
              <w:tab/>
            </w:r>
            <w:r w:rsidRPr="005F2852">
              <w:rPr>
                <w:rFonts w:ascii="Garamond" w:hAnsi="Garamond"/>
                <w:color w:val="000000"/>
                <w:lang w:val="fr-FR"/>
              </w:rPr>
              <w:tab/>
            </w:r>
          </w:p>
          <w:p w:rsidR="00A92CEB" w:rsidRPr="005F2852" w:rsidRDefault="00ED2E1A" w:rsidP="00ED2E1A">
            <w:r w:rsidRPr="005F2852">
              <w:t>M</w:t>
            </w:r>
            <w:r w:rsidR="000E2E5B" w:rsidRPr="005F2852">
              <w:t>r</w:t>
            </w:r>
            <w:r w:rsidRPr="005F2852">
              <w:t xml:space="preserve">. </w:t>
            </w:r>
            <w:r w:rsidR="00FE4B85">
              <w:t xml:space="preserve">Munyao M. </w:t>
            </w:r>
            <w:proofErr w:type="spellStart"/>
            <w:r w:rsidR="00FE4B85">
              <w:t>Kyalo</w:t>
            </w:r>
            <w:proofErr w:type="spellEnd"/>
            <w:r w:rsidR="00FE4B85">
              <w:t xml:space="preserve"> </w:t>
            </w:r>
          </w:p>
          <w:p w:rsidR="00D92A4E" w:rsidRPr="005F2852" w:rsidRDefault="00B0374D" w:rsidP="000854EF">
            <w:r>
              <w:t xml:space="preserve">Operations &amp; </w:t>
            </w:r>
            <w:r w:rsidR="00FE4B85">
              <w:t xml:space="preserve">Finance </w:t>
            </w:r>
            <w:r w:rsidR="00C443E5">
              <w:t>Officer</w:t>
            </w:r>
          </w:p>
          <w:p w:rsidR="000E37F2" w:rsidRPr="005F2852" w:rsidRDefault="001D30CA" w:rsidP="000854EF">
            <w:r>
              <w:t>Palbina Tours &amp; Travel</w:t>
            </w:r>
            <w:r w:rsidR="00E57012">
              <w:t xml:space="preserve"> Ltd</w:t>
            </w:r>
          </w:p>
          <w:p w:rsidR="000E37F2" w:rsidRPr="005F2852" w:rsidRDefault="000E37F2" w:rsidP="000854EF">
            <w:r w:rsidRPr="005F2852">
              <w:t xml:space="preserve">P. O. Box </w:t>
            </w:r>
            <w:r w:rsidR="00FE4B85">
              <w:t>9022</w:t>
            </w:r>
            <w:r w:rsidR="00A92CEB">
              <w:t xml:space="preserve"> 00</w:t>
            </w:r>
            <w:r w:rsidR="00FE4B85">
              <w:t>9</w:t>
            </w:r>
            <w:r w:rsidR="00A92CEB">
              <w:t>00</w:t>
            </w:r>
          </w:p>
          <w:p w:rsidR="000E37F2" w:rsidRDefault="000E37F2" w:rsidP="000854EF">
            <w:pPr>
              <w:rPr>
                <w:lang w:val="fr-FR"/>
              </w:rPr>
            </w:pPr>
            <w:r>
              <w:rPr>
                <w:lang w:val="fr-FR"/>
              </w:rPr>
              <w:t xml:space="preserve">Tel. </w:t>
            </w:r>
            <w:r w:rsidR="00FE4B85">
              <w:rPr>
                <w:lang w:val="fr-FR"/>
              </w:rPr>
              <w:t>0712 341787</w:t>
            </w:r>
          </w:p>
          <w:p w:rsidR="000E37F2" w:rsidRPr="006D5799" w:rsidRDefault="00562116" w:rsidP="006D5799">
            <w:pPr>
              <w:rPr>
                <w:rFonts w:ascii="Garamond" w:hAnsi="Garamond"/>
                <w:b/>
                <w:u w:val="single"/>
              </w:rPr>
            </w:pPr>
            <w:r>
              <w:rPr>
                <w:b/>
                <w:u w:val="single"/>
                <w:lang w:val="fr-FR"/>
              </w:rPr>
              <w:t>NAIROBI</w:t>
            </w:r>
          </w:p>
        </w:tc>
      </w:tr>
      <w:tr w:rsidR="00D92A4E" w:rsidRPr="00122A34" w:rsidTr="000E27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5"/>
        </w:trPr>
        <w:tc>
          <w:tcPr>
            <w:tcW w:w="2430" w:type="dxa"/>
          </w:tcPr>
          <w:p w:rsidR="00D92A4E" w:rsidRPr="004E5666" w:rsidRDefault="00D92A4E" w:rsidP="005B147A">
            <w:pPr>
              <w:rPr>
                <w:rFonts w:ascii="Garamond" w:hAnsi="Garamond"/>
                <w:b/>
              </w:rPr>
            </w:pPr>
            <w:r w:rsidRPr="004E5666">
              <w:rPr>
                <w:rFonts w:ascii="Garamond" w:hAnsi="Garamond"/>
                <w:b/>
                <w:sz w:val="22"/>
                <w:szCs w:val="22"/>
                <w:highlight w:val="lightGray"/>
              </w:rPr>
              <w:t>INSPIRATION</w:t>
            </w:r>
          </w:p>
        </w:tc>
        <w:tc>
          <w:tcPr>
            <w:tcW w:w="8550" w:type="dxa"/>
          </w:tcPr>
          <w:p w:rsidR="00D92A4E" w:rsidRPr="0022227A" w:rsidRDefault="00D92A4E" w:rsidP="005B147A">
            <w:pPr>
              <w:rPr>
                <w:rFonts w:ascii="Garamond" w:hAnsi="Garamond"/>
                <w:color w:val="000000"/>
              </w:rPr>
            </w:pPr>
            <w:r w:rsidRPr="0022227A">
              <w:rPr>
                <w:rFonts w:ascii="Garamond" w:hAnsi="Garamond"/>
                <w:b/>
                <w:i/>
                <w:color w:val="000000"/>
              </w:rPr>
              <w:t>The Greatest Gift of the human mind is that it has no limit or ending!-</w:t>
            </w:r>
            <w:r w:rsidRPr="0022227A">
              <w:rPr>
                <w:rFonts w:ascii="Garamond" w:hAnsi="Garamond"/>
                <w:i/>
                <w:color w:val="000000"/>
              </w:rPr>
              <w:t xml:space="preserve">by Jim </w:t>
            </w:r>
            <w:r w:rsidR="002A1747" w:rsidRPr="0022227A">
              <w:rPr>
                <w:rFonts w:ascii="Garamond" w:hAnsi="Garamond"/>
                <w:i/>
                <w:color w:val="000000"/>
              </w:rPr>
              <w:t>Rohm</w:t>
            </w:r>
          </w:p>
        </w:tc>
      </w:tr>
    </w:tbl>
    <w:p w:rsidR="009B7F34" w:rsidRDefault="009B7F34" w:rsidP="00894CF9">
      <w:pPr>
        <w:rPr>
          <w:rFonts w:ascii="Courier New" w:hAnsi="Courier New" w:cs="Courier New"/>
          <w:color w:val="000000"/>
          <w:sz w:val="21"/>
          <w:szCs w:val="21"/>
        </w:rPr>
      </w:pPr>
    </w:p>
    <w:sectPr w:rsidR="009B7F34" w:rsidSect="00B40278">
      <w:pgSz w:w="12240" w:h="15840"/>
      <w:pgMar w:top="720" w:right="1080" w:bottom="540" w:left="15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ngle">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5A01C4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17464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730B94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2DE550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8C546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BA4223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A42EEE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42CE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5C04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2658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A4791F"/>
    <w:multiLevelType w:val="hybridMultilevel"/>
    <w:tmpl w:val="BDFC0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1D6D34"/>
    <w:multiLevelType w:val="hybridMultilevel"/>
    <w:tmpl w:val="55BC9CFC"/>
    <w:lvl w:ilvl="0" w:tplc="040C0001">
      <w:start w:val="1"/>
      <w:numFmt w:val="bullet"/>
      <w:lvlText w:val=""/>
      <w:lvlJc w:val="left"/>
      <w:pPr>
        <w:ind w:left="1185" w:hanging="360"/>
      </w:pPr>
      <w:rPr>
        <w:rFonts w:ascii="Symbol" w:hAnsi="Symbol" w:hint="default"/>
      </w:rPr>
    </w:lvl>
    <w:lvl w:ilvl="1" w:tplc="040C0003" w:tentative="1">
      <w:start w:val="1"/>
      <w:numFmt w:val="bullet"/>
      <w:lvlText w:val="o"/>
      <w:lvlJc w:val="left"/>
      <w:pPr>
        <w:ind w:left="1905" w:hanging="360"/>
      </w:pPr>
      <w:rPr>
        <w:rFonts w:ascii="Courier New" w:hAnsi="Courier New" w:cs="Courier New" w:hint="default"/>
      </w:rPr>
    </w:lvl>
    <w:lvl w:ilvl="2" w:tplc="040C0005" w:tentative="1">
      <w:start w:val="1"/>
      <w:numFmt w:val="bullet"/>
      <w:lvlText w:val=""/>
      <w:lvlJc w:val="left"/>
      <w:pPr>
        <w:ind w:left="2625" w:hanging="360"/>
      </w:pPr>
      <w:rPr>
        <w:rFonts w:ascii="Wingdings" w:hAnsi="Wingdings" w:hint="default"/>
      </w:rPr>
    </w:lvl>
    <w:lvl w:ilvl="3" w:tplc="040C0001" w:tentative="1">
      <w:start w:val="1"/>
      <w:numFmt w:val="bullet"/>
      <w:lvlText w:val=""/>
      <w:lvlJc w:val="left"/>
      <w:pPr>
        <w:ind w:left="3345" w:hanging="360"/>
      </w:pPr>
      <w:rPr>
        <w:rFonts w:ascii="Symbol" w:hAnsi="Symbol" w:hint="default"/>
      </w:rPr>
    </w:lvl>
    <w:lvl w:ilvl="4" w:tplc="040C0003" w:tentative="1">
      <w:start w:val="1"/>
      <w:numFmt w:val="bullet"/>
      <w:lvlText w:val="o"/>
      <w:lvlJc w:val="left"/>
      <w:pPr>
        <w:ind w:left="4065" w:hanging="360"/>
      </w:pPr>
      <w:rPr>
        <w:rFonts w:ascii="Courier New" w:hAnsi="Courier New" w:cs="Courier New" w:hint="default"/>
      </w:rPr>
    </w:lvl>
    <w:lvl w:ilvl="5" w:tplc="040C0005" w:tentative="1">
      <w:start w:val="1"/>
      <w:numFmt w:val="bullet"/>
      <w:lvlText w:val=""/>
      <w:lvlJc w:val="left"/>
      <w:pPr>
        <w:ind w:left="4785" w:hanging="360"/>
      </w:pPr>
      <w:rPr>
        <w:rFonts w:ascii="Wingdings" w:hAnsi="Wingdings" w:hint="default"/>
      </w:rPr>
    </w:lvl>
    <w:lvl w:ilvl="6" w:tplc="040C0001" w:tentative="1">
      <w:start w:val="1"/>
      <w:numFmt w:val="bullet"/>
      <w:lvlText w:val=""/>
      <w:lvlJc w:val="left"/>
      <w:pPr>
        <w:ind w:left="5505" w:hanging="360"/>
      </w:pPr>
      <w:rPr>
        <w:rFonts w:ascii="Symbol" w:hAnsi="Symbol" w:hint="default"/>
      </w:rPr>
    </w:lvl>
    <w:lvl w:ilvl="7" w:tplc="040C0003" w:tentative="1">
      <w:start w:val="1"/>
      <w:numFmt w:val="bullet"/>
      <w:lvlText w:val="o"/>
      <w:lvlJc w:val="left"/>
      <w:pPr>
        <w:ind w:left="6225" w:hanging="360"/>
      </w:pPr>
      <w:rPr>
        <w:rFonts w:ascii="Courier New" w:hAnsi="Courier New" w:cs="Courier New" w:hint="default"/>
      </w:rPr>
    </w:lvl>
    <w:lvl w:ilvl="8" w:tplc="040C0005" w:tentative="1">
      <w:start w:val="1"/>
      <w:numFmt w:val="bullet"/>
      <w:lvlText w:val=""/>
      <w:lvlJc w:val="left"/>
      <w:pPr>
        <w:ind w:left="6945" w:hanging="360"/>
      </w:pPr>
      <w:rPr>
        <w:rFonts w:ascii="Wingdings" w:hAnsi="Wingdings" w:hint="default"/>
      </w:rPr>
    </w:lvl>
  </w:abstractNum>
  <w:abstractNum w:abstractNumId="12" w15:restartNumberingAfterBreak="0">
    <w:nsid w:val="139E4F41"/>
    <w:multiLevelType w:val="hybridMultilevel"/>
    <w:tmpl w:val="CFB28192"/>
    <w:lvl w:ilvl="0" w:tplc="635C4C42">
      <w:start w:val="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1A2021"/>
    <w:multiLevelType w:val="multilevel"/>
    <w:tmpl w:val="8508F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CC0920"/>
    <w:multiLevelType w:val="multilevel"/>
    <w:tmpl w:val="7390DE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275B7B42"/>
    <w:multiLevelType w:val="multilevel"/>
    <w:tmpl w:val="B1A46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7CE3DEE"/>
    <w:multiLevelType w:val="multilevel"/>
    <w:tmpl w:val="3C42F8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31A00D4F"/>
    <w:multiLevelType w:val="multilevel"/>
    <w:tmpl w:val="98CAF30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349D1BB5"/>
    <w:multiLevelType w:val="hybridMultilevel"/>
    <w:tmpl w:val="B056596E"/>
    <w:lvl w:ilvl="0" w:tplc="635C4C42">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6909D4"/>
    <w:multiLevelType w:val="multilevel"/>
    <w:tmpl w:val="531E25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4A1D7A2A"/>
    <w:multiLevelType w:val="hybridMultilevel"/>
    <w:tmpl w:val="F0B260B4"/>
    <w:lvl w:ilvl="0" w:tplc="635C4C42">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E57EB4"/>
    <w:multiLevelType w:val="hybridMultilevel"/>
    <w:tmpl w:val="4C1E724E"/>
    <w:lvl w:ilvl="0" w:tplc="635C4C42">
      <w:start w:val="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26031C"/>
    <w:multiLevelType w:val="multilevel"/>
    <w:tmpl w:val="E0DA9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477D84"/>
    <w:multiLevelType w:val="multilevel"/>
    <w:tmpl w:val="255C8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D00BA0"/>
    <w:multiLevelType w:val="hybridMultilevel"/>
    <w:tmpl w:val="76DA0D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7F0EEC"/>
    <w:multiLevelType w:val="multilevel"/>
    <w:tmpl w:val="668A2C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47250F"/>
    <w:multiLevelType w:val="multilevel"/>
    <w:tmpl w:val="C3BECA3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60FA32A7"/>
    <w:multiLevelType w:val="hybridMultilevel"/>
    <w:tmpl w:val="D0806B58"/>
    <w:lvl w:ilvl="0" w:tplc="635C4C42">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B91921"/>
    <w:multiLevelType w:val="multilevel"/>
    <w:tmpl w:val="8186515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782F0871"/>
    <w:multiLevelType w:val="hybridMultilevel"/>
    <w:tmpl w:val="C9520ACC"/>
    <w:lvl w:ilvl="0" w:tplc="635C4C42">
      <w:start w:val="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2"/>
  </w:num>
  <w:num w:numId="3">
    <w:abstractNumId w:val="18"/>
  </w:num>
  <w:num w:numId="4">
    <w:abstractNumId w:val="29"/>
  </w:num>
  <w:num w:numId="5">
    <w:abstractNumId w:val="20"/>
  </w:num>
  <w:num w:numId="6">
    <w:abstractNumId w:val="27"/>
  </w:num>
  <w:num w:numId="7">
    <w:abstractNumId w:val="11"/>
  </w:num>
  <w:num w:numId="8">
    <w:abstractNumId w:val="2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0"/>
  </w:num>
  <w:num w:numId="20">
    <w:abstractNumId w:val="23"/>
  </w:num>
  <w:num w:numId="21">
    <w:abstractNumId w:val="22"/>
  </w:num>
  <w:num w:numId="22">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25"/>
  </w:num>
  <w:num w:numId="24">
    <w:abstractNumId w:val="19"/>
  </w:num>
  <w:num w:numId="25">
    <w:abstractNumId w:val="13"/>
  </w:num>
  <w:num w:numId="26">
    <w:abstractNumId w:val="16"/>
  </w:num>
  <w:num w:numId="27">
    <w:abstractNumId w:val="14"/>
  </w:num>
  <w:num w:numId="28">
    <w:abstractNumId w:val="28"/>
  </w:num>
  <w:num w:numId="29">
    <w:abstractNumId w:val="26"/>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A4E"/>
    <w:rsid w:val="00007E62"/>
    <w:rsid w:val="0001042C"/>
    <w:rsid w:val="000236E3"/>
    <w:rsid w:val="00024A42"/>
    <w:rsid w:val="00027E73"/>
    <w:rsid w:val="000315F1"/>
    <w:rsid w:val="00035A74"/>
    <w:rsid w:val="00044527"/>
    <w:rsid w:val="000519C7"/>
    <w:rsid w:val="00052456"/>
    <w:rsid w:val="00060F0C"/>
    <w:rsid w:val="00061AC1"/>
    <w:rsid w:val="000638F6"/>
    <w:rsid w:val="00065537"/>
    <w:rsid w:val="00066C65"/>
    <w:rsid w:val="000854EF"/>
    <w:rsid w:val="000911BD"/>
    <w:rsid w:val="00092789"/>
    <w:rsid w:val="00093E3C"/>
    <w:rsid w:val="000951AD"/>
    <w:rsid w:val="00096372"/>
    <w:rsid w:val="00096A9E"/>
    <w:rsid w:val="000A012D"/>
    <w:rsid w:val="000A238D"/>
    <w:rsid w:val="000A368B"/>
    <w:rsid w:val="000B0926"/>
    <w:rsid w:val="000B17CC"/>
    <w:rsid w:val="000C12C6"/>
    <w:rsid w:val="000C1BF6"/>
    <w:rsid w:val="000D0675"/>
    <w:rsid w:val="000D11A2"/>
    <w:rsid w:val="000D1A34"/>
    <w:rsid w:val="000D484E"/>
    <w:rsid w:val="000E235F"/>
    <w:rsid w:val="000E27EC"/>
    <w:rsid w:val="000E2E5B"/>
    <w:rsid w:val="000E37F2"/>
    <w:rsid w:val="000E3DD1"/>
    <w:rsid w:val="000F2EEF"/>
    <w:rsid w:val="000F6A76"/>
    <w:rsid w:val="000F7F73"/>
    <w:rsid w:val="00110EEF"/>
    <w:rsid w:val="00113FAA"/>
    <w:rsid w:val="001229B2"/>
    <w:rsid w:val="00124F1D"/>
    <w:rsid w:val="0012707D"/>
    <w:rsid w:val="0013317F"/>
    <w:rsid w:val="001332B7"/>
    <w:rsid w:val="00142631"/>
    <w:rsid w:val="0014714D"/>
    <w:rsid w:val="00152571"/>
    <w:rsid w:val="001578B5"/>
    <w:rsid w:val="00161C9D"/>
    <w:rsid w:val="00161DEE"/>
    <w:rsid w:val="00163CAA"/>
    <w:rsid w:val="00176C9E"/>
    <w:rsid w:val="00177154"/>
    <w:rsid w:val="00177B72"/>
    <w:rsid w:val="00193F50"/>
    <w:rsid w:val="001A5611"/>
    <w:rsid w:val="001B28A3"/>
    <w:rsid w:val="001B6D65"/>
    <w:rsid w:val="001C080E"/>
    <w:rsid w:val="001C529C"/>
    <w:rsid w:val="001D1A98"/>
    <w:rsid w:val="001D2487"/>
    <w:rsid w:val="001D30CA"/>
    <w:rsid w:val="001D4C23"/>
    <w:rsid w:val="001D77B9"/>
    <w:rsid w:val="001E3497"/>
    <w:rsid w:val="001F3EBC"/>
    <w:rsid w:val="001F3EFD"/>
    <w:rsid w:val="001F43FE"/>
    <w:rsid w:val="001F73EC"/>
    <w:rsid w:val="001F745A"/>
    <w:rsid w:val="00201CF4"/>
    <w:rsid w:val="0020298F"/>
    <w:rsid w:val="00204C00"/>
    <w:rsid w:val="00213FD0"/>
    <w:rsid w:val="00215238"/>
    <w:rsid w:val="002152EE"/>
    <w:rsid w:val="0022227A"/>
    <w:rsid w:val="0022622D"/>
    <w:rsid w:val="002272B6"/>
    <w:rsid w:val="0023251F"/>
    <w:rsid w:val="00234CCD"/>
    <w:rsid w:val="00235893"/>
    <w:rsid w:val="00240D0E"/>
    <w:rsid w:val="002472DE"/>
    <w:rsid w:val="00250F9D"/>
    <w:rsid w:val="00254F4C"/>
    <w:rsid w:val="00256BBC"/>
    <w:rsid w:val="0027267F"/>
    <w:rsid w:val="00273F96"/>
    <w:rsid w:val="00275BCF"/>
    <w:rsid w:val="00283315"/>
    <w:rsid w:val="00286173"/>
    <w:rsid w:val="002922D1"/>
    <w:rsid w:val="002930AD"/>
    <w:rsid w:val="0029363E"/>
    <w:rsid w:val="002A1747"/>
    <w:rsid w:val="002A3E15"/>
    <w:rsid w:val="002A6206"/>
    <w:rsid w:val="002A6E8F"/>
    <w:rsid w:val="002A76E9"/>
    <w:rsid w:val="002C40D0"/>
    <w:rsid w:val="002C604C"/>
    <w:rsid w:val="002E5BF9"/>
    <w:rsid w:val="002F75C2"/>
    <w:rsid w:val="003049BA"/>
    <w:rsid w:val="00306AD3"/>
    <w:rsid w:val="00317440"/>
    <w:rsid w:val="0033255B"/>
    <w:rsid w:val="003359B8"/>
    <w:rsid w:val="003439F9"/>
    <w:rsid w:val="003472DE"/>
    <w:rsid w:val="003504D3"/>
    <w:rsid w:val="00353B8E"/>
    <w:rsid w:val="00355ED4"/>
    <w:rsid w:val="00361F76"/>
    <w:rsid w:val="0036615D"/>
    <w:rsid w:val="003702CE"/>
    <w:rsid w:val="0037042A"/>
    <w:rsid w:val="003756C9"/>
    <w:rsid w:val="00376808"/>
    <w:rsid w:val="00387F48"/>
    <w:rsid w:val="00391680"/>
    <w:rsid w:val="00392EC1"/>
    <w:rsid w:val="003A1988"/>
    <w:rsid w:val="003A5E52"/>
    <w:rsid w:val="003B046E"/>
    <w:rsid w:val="003B54BE"/>
    <w:rsid w:val="003C2FD3"/>
    <w:rsid w:val="003C6749"/>
    <w:rsid w:val="003E48B2"/>
    <w:rsid w:val="003E6B0A"/>
    <w:rsid w:val="003E6E26"/>
    <w:rsid w:val="003F0DA2"/>
    <w:rsid w:val="003F5A77"/>
    <w:rsid w:val="004002E7"/>
    <w:rsid w:val="00411CE0"/>
    <w:rsid w:val="0041328A"/>
    <w:rsid w:val="00424827"/>
    <w:rsid w:val="00440726"/>
    <w:rsid w:val="00440DE5"/>
    <w:rsid w:val="00452FC5"/>
    <w:rsid w:val="004546F8"/>
    <w:rsid w:val="00464028"/>
    <w:rsid w:val="0046689E"/>
    <w:rsid w:val="0048428C"/>
    <w:rsid w:val="004842CD"/>
    <w:rsid w:val="00486BB2"/>
    <w:rsid w:val="004919DF"/>
    <w:rsid w:val="00493EB1"/>
    <w:rsid w:val="00496C6B"/>
    <w:rsid w:val="004A4D3F"/>
    <w:rsid w:val="004A51BE"/>
    <w:rsid w:val="004A694F"/>
    <w:rsid w:val="004B08ED"/>
    <w:rsid w:val="004B3693"/>
    <w:rsid w:val="004B7B6B"/>
    <w:rsid w:val="004C1411"/>
    <w:rsid w:val="004C236B"/>
    <w:rsid w:val="004C567D"/>
    <w:rsid w:val="004C6523"/>
    <w:rsid w:val="004C73E9"/>
    <w:rsid w:val="004D5C21"/>
    <w:rsid w:val="004E1D37"/>
    <w:rsid w:val="004E5678"/>
    <w:rsid w:val="004F7B74"/>
    <w:rsid w:val="004F7E2A"/>
    <w:rsid w:val="00507D50"/>
    <w:rsid w:val="005147F9"/>
    <w:rsid w:val="00520C4F"/>
    <w:rsid w:val="0052385D"/>
    <w:rsid w:val="005324E2"/>
    <w:rsid w:val="00544B18"/>
    <w:rsid w:val="0055188F"/>
    <w:rsid w:val="00562116"/>
    <w:rsid w:val="00562F16"/>
    <w:rsid w:val="00563D70"/>
    <w:rsid w:val="005641E2"/>
    <w:rsid w:val="00571E65"/>
    <w:rsid w:val="00577466"/>
    <w:rsid w:val="00583D96"/>
    <w:rsid w:val="00593864"/>
    <w:rsid w:val="005940DA"/>
    <w:rsid w:val="00596351"/>
    <w:rsid w:val="005A7AD1"/>
    <w:rsid w:val="005B147A"/>
    <w:rsid w:val="005B1CA1"/>
    <w:rsid w:val="005B5F45"/>
    <w:rsid w:val="005C340B"/>
    <w:rsid w:val="005C3E3E"/>
    <w:rsid w:val="005C4710"/>
    <w:rsid w:val="005D06BB"/>
    <w:rsid w:val="005E2484"/>
    <w:rsid w:val="005E29DC"/>
    <w:rsid w:val="005E3AE8"/>
    <w:rsid w:val="005E7069"/>
    <w:rsid w:val="005F025A"/>
    <w:rsid w:val="005F10A2"/>
    <w:rsid w:val="005F2852"/>
    <w:rsid w:val="005F614E"/>
    <w:rsid w:val="00616A2A"/>
    <w:rsid w:val="00636BF7"/>
    <w:rsid w:val="006426B7"/>
    <w:rsid w:val="006520D0"/>
    <w:rsid w:val="006536F6"/>
    <w:rsid w:val="006607EA"/>
    <w:rsid w:val="00663136"/>
    <w:rsid w:val="00663EE1"/>
    <w:rsid w:val="00671BD0"/>
    <w:rsid w:val="00674546"/>
    <w:rsid w:val="0068099E"/>
    <w:rsid w:val="00681682"/>
    <w:rsid w:val="006829CE"/>
    <w:rsid w:val="0069231E"/>
    <w:rsid w:val="006A490D"/>
    <w:rsid w:val="006C3D69"/>
    <w:rsid w:val="006C7B8D"/>
    <w:rsid w:val="006D5799"/>
    <w:rsid w:val="006D73F7"/>
    <w:rsid w:val="006E0A04"/>
    <w:rsid w:val="006F273B"/>
    <w:rsid w:val="006F6321"/>
    <w:rsid w:val="00705563"/>
    <w:rsid w:val="0071098D"/>
    <w:rsid w:val="00722814"/>
    <w:rsid w:val="00722C69"/>
    <w:rsid w:val="00730600"/>
    <w:rsid w:val="007351E0"/>
    <w:rsid w:val="007402AF"/>
    <w:rsid w:val="007524ED"/>
    <w:rsid w:val="00763113"/>
    <w:rsid w:val="00766DAF"/>
    <w:rsid w:val="0076740C"/>
    <w:rsid w:val="007718E4"/>
    <w:rsid w:val="00773A22"/>
    <w:rsid w:val="00777730"/>
    <w:rsid w:val="00791FEC"/>
    <w:rsid w:val="00796B75"/>
    <w:rsid w:val="007A4324"/>
    <w:rsid w:val="007A4BFD"/>
    <w:rsid w:val="007A5437"/>
    <w:rsid w:val="007A5D96"/>
    <w:rsid w:val="007D6F88"/>
    <w:rsid w:val="007D7ABC"/>
    <w:rsid w:val="007E24AE"/>
    <w:rsid w:val="00801EB6"/>
    <w:rsid w:val="00815F36"/>
    <w:rsid w:val="008326B7"/>
    <w:rsid w:val="00832C88"/>
    <w:rsid w:val="008423CE"/>
    <w:rsid w:val="00854570"/>
    <w:rsid w:val="00854696"/>
    <w:rsid w:val="008604B7"/>
    <w:rsid w:val="008604E4"/>
    <w:rsid w:val="0086059D"/>
    <w:rsid w:val="008614A9"/>
    <w:rsid w:val="0086166F"/>
    <w:rsid w:val="00864DF7"/>
    <w:rsid w:val="00865810"/>
    <w:rsid w:val="00866F4D"/>
    <w:rsid w:val="0087060D"/>
    <w:rsid w:val="00872761"/>
    <w:rsid w:val="008824CE"/>
    <w:rsid w:val="00883E67"/>
    <w:rsid w:val="00887DA4"/>
    <w:rsid w:val="0089338C"/>
    <w:rsid w:val="008941CB"/>
    <w:rsid w:val="00894CF9"/>
    <w:rsid w:val="00895FD1"/>
    <w:rsid w:val="00896081"/>
    <w:rsid w:val="008A6C31"/>
    <w:rsid w:val="008A6FBE"/>
    <w:rsid w:val="008B63F8"/>
    <w:rsid w:val="008B768B"/>
    <w:rsid w:val="008C3618"/>
    <w:rsid w:val="008C4597"/>
    <w:rsid w:val="008D2C85"/>
    <w:rsid w:val="008D54AC"/>
    <w:rsid w:val="008E2860"/>
    <w:rsid w:val="008E7A63"/>
    <w:rsid w:val="008F1D69"/>
    <w:rsid w:val="008F5E6A"/>
    <w:rsid w:val="00906551"/>
    <w:rsid w:val="009123AD"/>
    <w:rsid w:val="00912E60"/>
    <w:rsid w:val="00915796"/>
    <w:rsid w:val="00921647"/>
    <w:rsid w:val="00936306"/>
    <w:rsid w:val="00954285"/>
    <w:rsid w:val="009724DE"/>
    <w:rsid w:val="009801FA"/>
    <w:rsid w:val="00995269"/>
    <w:rsid w:val="00997C36"/>
    <w:rsid w:val="009A1374"/>
    <w:rsid w:val="009B1DD4"/>
    <w:rsid w:val="009B323D"/>
    <w:rsid w:val="009B6A16"/>
    <w:rsid w:val="009B6C63"/>
    <w:rsid w:val="009B7F34"/>
    <w:rsid w:val="009C030C"/>
    <w:rsid w:val="009D65E0"/>
    <w:rsid w:val="009E2660"/>
    <w:rsid w:val="009E6A18"/>
    <w:rsid w:val="009E7ABA"/>
    <w:rsid w:val="009F5EFC"/>
    <w:rsid w:val="00A0498F"/>
    <w:rsid w:val="00A14866"/>
    <w:rsid w:val="00A15197"/>
    <w:rsid w:val="00A15ECD"/>
    <w:rsid w:val="00A23CB3"/>
    <w:rsid w:val="00A2493E"/>
    <w:rsid w:val="00A27C51"/>
    <w:rsid w:val="00A32333"/>
    <w:rsid w:val="00A34C34"/>
    <w:rsid w:val="00A43E71"/>
    <w:rsid w:val="00A467D9"/>
    <w:rsid w:val="00A54447"/>
    <w:rsid w:val="00A63986"/>
    <w:rsid w:val="00A7772C"/>
    <w:rsid w:val="00A8371C"/>
    <w:rsid w:val="00A87CFC"/>
    <w:rsid w:val="00A92554"/>
    <w:rsid w:val="00A92CEB"/>
    <w:rsid w:val="00A961D9"/>
    <w:rsid w:val="00AA31F7"/>
    <w:rsid w:val="00AA626E"/>
    <w:rsid w:val="00AB252D"/>
    <w:rsid w:val="00AC05C0"/>
    <w:rsid w:val="00AC2BBC"/>
    <w:rsid w:val="00AD2038"/>
    <w:rsid w:val="00AE1EF5"/>
    <w:rsid w:val="00AE2474"/>
    <w:rsid w:val="00AF0E98"/>
    <w:rsid w:val="00B020D8"/>
    <w:rsid w:val="00B02248"/>
    <w:rsid w:val="00B02D7F"/>
    <w:rsid w:val="00B0374D"/>
    <w:rsid w:val="00B07ED5"/>
    <w:rsid w:val="00B101AD"/>
    <w:rsid w:val="00B11097"/>
    <w:rsid w:val="00B12041"/>
    <w:rsid w:val="00B269D2"/>
    <w:rsid w:val="00B273E9"/>
    <w:rsid w:val="00B40278"/>
    <w:rsid w:val="00B4071D"/>
    <w:rsid w:val="00B47021"/>
    <w:rsid w:val="00B72964"/>
    <w:rsid w:val="00B72A46"/>
    <w:rsid w:val="00B738DC"/>
    <w:rsid w:val="00B810F7"/>
    <w:rsid w:val="00B8241E"/>
    <w:rsid w:val="00B875F0"/>
    <w:rsid w:val="00B90735"/>
    <w:rsid w:val="00B91CD5"/>
    <w:rsid w:val="00B9373C"/>
    <w:rsid w:val="00B93E39"/>
    <w:rsid w:val="00B93E64"/>
    <w:rsid w:val="00BA40CB"/>
    <w:rsid w:val="00BA5677"/>
    <w:rsid w:val="00BA5EE5"/>
    <w:rsid w:val="00BA6E01"/>
    <w:rsid w:val="00BC1286"/>
    <w:rsid w:val="00BD1BEB"/>
    <w:rsid w:val="00BD2CF3"/>
    <w:rsid w:val="00BE335D"/>
    <w:rsid w:val="00BE3ADC"/>
    <w:rsid w:val="00BE535D"/>
    <w:rsid w:val="00BE6651"/>
    <w:rsid w:val="00C227E7"/>
    <w:rsid w:val="00C2473E"/>
    <w:rsid w:val="00C26B05"/>
    <w:rsid w:val="00C35DD1"/>
    <w:rsid w:val="00C437BD"/>
    <w:rsid w:val="00C43E3F"/>
    <w:rsid w:val="00C440A6"/>
    <w:rsid w:val="00C443E5"/>
    <w:rsid w:val="00C52FA4"/>
    <w:rsid w:val="00C5547F"/>
    <w:rsid w:val="00C6723A"/>
    <w:rsid w:val="00C736C5"/>
    <w:rsid w:val="00C955EC"/>
    <w:rsid w:val="00C95DD9"/>
    <w:rsid w:val="00C95F0C"/>
    <w:rsid w:val="00CA1A9D"/>
    <w:rsid w:val="00CA45D0"/>
    <w:rsid w:val="00CA5414"/>
    <w:rsid w:val="00CA663C"/>
    <w:rsid w:val="00CB1422"/>
    <w:rsid w:val="00CB595F"/>
    <w:rsid w:val="00CC2563"/>
    <w:rsid w:val="00CC40F7"/>
    <w:rsid w:val="00CD2C5C"/>
    <w:rsid w:val="00CD6D62"/>
    <w:rsid w:val="00CE1BA2"/>
    <w:rsid w:val="00CE7B75"/>
    <w:rsid w:val="00D01D02"/>
    <w:rsid w:val="00D16FFB"/>
    <w:rsid w:val="00D31D71"/>
    <w:rsid w:val="00D33331"/>
    <w:rsid w:val="00D3433A"/>
    <w:rsid w:val="00D3570A"/>
    <w:rsid w:val="00D46B66"/>
    <w:rsid w:val="00D47554"/>
    <w:rsid w:val="00D5085B"/>
    <w:rsid w:val="00D57F3E"/>
    <w:rsid w:val="00D60C08"/>
    <w:rsid w:val="00D61228"/>
    <w:rsid w:val="00D67CE8"/>
    <w:rsid w:val="00D70F6C"/>
    <w:rsid w:val="00D773B7"/>
    <w:rsid w:val="00D82414"/>
    <w:rsid w:val="00D83736"/>
    <w:rsid w:val="00D91B9F"/>
    <w:rsid w:val="00D92A4E"/>
    <w:rsid w:val="00DB0BCE"/>
    <w:rsid w:val="00DB1D38"/>
    <w:rsid w:val="00DB2970"/>
    <w:rsid w:val="00DB34EA"/>
    <w:rsid w:val="00DB6DD5"/>
    <w:rsid w:val="00DC467D"/>
    <w:rsid w:val="00DC5DCE"/>
    <w:rsid w:val="00DC74B4"/>
    <w:rsid w:val="00DD76A1"/>
    <w:rsid w:val="00DE1113"/>
    <w:rsid w:val="00DE1C6B"/>
    <w:rsid w:val="00DF1D3A"/>
    <w:rsid w:val="00E0020D"/>
    <w:rsid w:val="00E02658"/>
    <w:rsid w:val="00E073F1"/>
    <w:rsid w:val="00E11E6C"/>
    <w:rsid w:val="00E1233A"/>
    <w:rsid w:val="00E22FF4"/>
    <w:rsid w:val="00E23BC4"/>
    <w:rsid w:val="00E53FEB"/>
    <w:rsid w:val="00E57012"/>
    <w:rsid w:val="00E5761E"/>
    <w:rsid w:val="00E576F9"/>
    <w:rsid w:val="00E60FE0"/>
    <w:rsid w:val="00E62B98"/>
    <w:rsid w:val="00E650AA"/>
    <w:rsid w:val="00E672ED"/>
    <w:rsid w:val="00E8515C"/>
    <w:rsid w:val="00E85F28"/>
    <w:rsid w:val="00E92841"/>
    <w:rsid w:val="00EA51F5"/>
    <w:rsid w:val="00EC4967"/>
    <w:rsid w:val="00ED2E1A"/>
    <w:rsid w:val="00ED687E"/>
    <w:rsid w:val="00EE3FF6"/>
    <w:rsid w:val="00EE580E"/>
    <w:rsid w:val="00EF7D45"/>
    <w:rsid w:val="00F0409D"/>
    <w:rsid w:val="00F04299"/>
    <w:rsid w:val="00F22553"/>
    <w:rsid w:val="00F4161B"/>
    <w:rsid w:val="00F53C7F"/>
    <w:rsid w:val="00F72C2C"/>
    <w:rsid w:val="00F76BD4"/>
    <w:rsid w:val="00F77229"/>
    <w:rsid w:val="00F91598"/>
    <w:rsid w:val="00F9382F"/>
    <w:rsid w:val="00FA621D"/>
    <w:rsid w:val="00FD1249"/>
    <w:rsid w:val="00FD5AF7"/>
    <w:rsid w:val="00FE0E27"/>
    <w:rsid w:val="00FE3418"/>
    <w:rsid w:val="00FE4B85"/>
    <w:rsid w:val="00FE596F"/>
    <w:rsid w:val="00FE5BC8"/>
    <w:rsid w:val="00FF18C6"/>
    <w:rsid w:val="00FF4521"/>
    <w:rsid w:val="00FF594F"/>
    <w:rsid w:val="00FF6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5:docId w15:val="{67D133D9-7F6B-4494-9B7F-E8C6AF4AA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A4E"/>
    <w:rPr>
      <w:rFonts w:ascii="Times New Roman" w:eastAsia="Times New Roman" w:hAnsi="Times New Roman"/>
      <w:sz w:val="24"/>
      <w:szCs w:val="24"/>
    </w:rPr>
  </w:style>
  <w:style w:type="paragraph" w:styleId="Heading1">
    <w:name w:val="heading 1"/>
    <w:basedOn w:val="Normal"/>
    <w:next w:val="Normal"/>
    <w:link w:val="Heading1Char"/>
    <w:qFormat/>
    <w:rsid w:val="00D92A4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92A4E"/>
    <w:pPr>
      <w:keepNext/>
      <w:ind w:left="2160" w:firstLine="720"/>
      <w:outlineLvl w:val="1"/>
    </w:pPr>
    <w:rPr>
      <w:rFonts w:ascii="Bangle" w:hAnsi="Bangle"/>
      <w:b/>
      <w:szCs w:val="20"/>
    </w:rPr>
  </w:style>
  <w:style w:type="paragraph" w:styleId="Heading3">
    <w:name w:val="heading 3"/>
    <w:basedOn w:val="Normal"/>
    <w:next w:val="Normal"/>
    <w:link w:val="Heading3Char"/>
    <w:uiPriority w:val="9"/>
    <w:unhideWhenUsed/>
    <w:qFormat/>
    <w:rsid w:val="00674546"/>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2A4E"/>
    <w:rPr>
      <w:rFonts w:ascii="Arial" w:eastAsia="Times New Roman" w:hAnsi="Arial" w:cs="Arial"/>
      <w:b/>
      <w:bCs/>
      <w:kern w:val="32"/>
      <w:sz w:val="32"/>
      <w:szCs w:val="32"/>
    </w:rPr>
  </w:style>
  <w:style w:type="character" w:customStyle="1" w:styleId="Heading2Char">
    <w:name w:val="Heading 2 Char"/>
    <w:basedOn w:val="DefaultParagraphFont"/>
    <w:link w:val="Heading2"/>
    <w:rsid w:val="00D92A4E"/>
    <w:rPr>
      <w:rFonts w:ascii="Bangle" w:eastAsia="Times New Roman" w:hAnsi="Bangle" w:cs="Times New Roman"/>
      <w:b/>
      <w:sz w:val="24"/>
      <w:szCs w:val="20"/>
    </w:rPr>
  </w:style>
  <w:style w:type="paragraph" w:styleId="Title">
    <w:name w:val="Title"/>
    <w:basedOn w:val="Normal"/>
    <w:link w:val="TitleChar"/>
    <w:qFormat/>
    <w:rsid w:val="00D92A4E"/>
    <w:pPr>
      <w:jc w:val="center"/>
    </w:pPr>
    <w:rPr>
      <w:b/>
      <w:sz w:val="28"/>
      <w:szCs w:val="20"/>
    </w:rPr>
  </w:style>
  <w:style w:type="character" w:customStyle="1" w:styleId="TitleChar">
    <w:name w:val="Title Char"/>
    <w:basedOn w:val="DefaultParagraphFont"/>
    <w:link w:val="Title"/>
    <w:rsid w:val="00D92A4E"/>
    <w:rPr>
      <w:rFonts w:ascii="Times New Roman" w:eastAsia="Times New Roman" w:hAnsi="Times New Roman" w:cs="Times New Roman"/>
      <w:b/>
      <w:sz w:val="28"/>
      <w:szCs w:val="20"/>
    </w:rPr>
  </w:style>
  <w:style w:type="character" w:styleId="Hyperlink">
    <w:name w:val="Hyperlink"/>
    <w:basedOn w:val="DefaultParagraphFont"/>
    <w:rsid w:val="00D92A4E"/>
    <w:rPr>
      <w:color w:val="0000FF"/>
      <w:u w:val="single"/>
    </w:rPr>
  </w:style>
  <w:style w:type="paragraph" w:styleId="BodyText">
    <w:name w:val="Body Text"/>
    <w:basedOn w:val="Normal"/>
    <w:link w:val="BodyTextChar"/>
    <w:rsid w:val="00D92A4E"/>
    <w:rPr>
      <w:sz w:val="22"/>
      <w:szCs w:val="20"/>
    </w:rPr>
  </w:style>
  <w:style w:type="character" w:customStyle="1" w:styleId="BodyTextChar">
    <w:name w:val="Body Text Char"/>
    <w:basedOn w:val="DefaultParagraphFont"/>
    <w:link w:val="BodyText"/>
    <w:rsid w:val="00D92A4E"/>
    <w:rPr>
      <w:rFonts w:ascii="Times New Roman" w:eastAsia="Times New Roman" w:hAnsi="Times New Roman" w:cs="Times New Roman"/>
      <w:szCs w:val="20"/>
    </w:rPr>
  </w:style>
  <w:style w:type="paragraph" w:styleId="BodyText2">
    <w:name w:val="Body Text 2"/>
    <w:basedOn w:val="Normal"/>
    <w:link w:val="BodyText2Char"/>
    <w:rsid w:val="00D92A4E"/>
    <w:pPr>
      <w:spacing w:after="120" w:line="480" w:lineRule="auto"/>
    </w:pPr>
  </w:style>
  <w:style w:type="character" w:customStyle="1" w:styleId="BodyText2Char">
    <w:name w:val="Body Text 2 Char"/>
    <w:basedOn w:val="DefaultParagraphFont"/>
    <w:link w:val="BodyText2"/>
    <w:rsid w:val="00D92A4E"/>
    <w:rPr>
      <w:rFonts w:ascii="Times New Roman" w:eastAsia="Times New Roman" w:hAnsi="Times New Roman" w:cs="Times New Roman"/>
      <w:sz w:val="24"/>
      <w:szCs w:val="24"/>
    </w:rPr>
  </w:style>
  <w:style w:type="paragraph" w:styleId="HTMLPreformatted">
    <w:name w:val="HTML Preformatted"/>
    <w:basedOn w:val="Normal"/>
    <w:link w:val="HTMLPreformattedChar"/>
    <w:rsid w:val="00D92A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hint="eastAsia"/>
      <w:sz w:val="20"/>
      <w:szCs w:val="20"/>
    </w:rPr>
  </w:style>
  <w:style w:type="character" w:customStyle="1" w:styleId="HTMLPreformattedChar">
    <w:name w:val="HTML Preformatted Char"/>
    <w:basedOn w:val="DefaultParagraphFont"/>
    <w:link w:val="HTMLPreformatted"/>
    <w:rsid w:val="00D92A4E"/>
    <w:rPr>
      <w:rFonts w:ascii="Arial Unicode MS" w:eastAsia="Arial Unicode MS" w:hAnsi="Arial Unicode MS" w:cs="Times New Roman"/>
      <w:sz w:val="20"/>
      <w:szCs w:val="20"/>
    </w:rPr>
  </w:style>
  <w:style w:type="paragraph" w:styleId="BalloonText">
    <w:name w:val="Balloon Text"/>
    <w:basedOn w:val="Normal"/>
    <w:link w:val="BalloonTextChar"/>
    <w:uiPriority w:val="99"/>
    <w:semiHidden/>
    <w:unhideWhenUsed/>
    <w:rsid w:val="004B7B6B"/>
    <w:rPr>
      <w:rFonts w:ascii="Tahoma" w:hAnsi="Tahoma" w:cs="Tahoma"/>
      <w:sz w:val="16"/>
      <w:szCs w:val="16"/>
    </w:rPr>
  </w:style>
  <w:style w:type="character" w:customStyle="1" w:styleId="BalloonTextChar">
    <w:name w:val="Balloon Text Char"/>
    <w:basedOn w:val="DefaultParagraphFont"/>
    <w:link w:val="BalloonText"/>
    <w:uiPriority w:val="99"/>
    <w:semiHidden/>
    <w:rsid w:val="004B7B6B"/>
    <w:rPr>
      <w:rFonts w:ascii="Tahoma" w:eastAsia="Times New Roman" w:hAnsi="Tahoma" w:cs="Tahoma"/>
      <w:sz w:val="16"/>
      <w:szCs w:val="16"/>
    </w:rPr>
  </w:style>
  <w:style w:type="character" w:customStyle="1" w:styleId="yshortcuts">
    <w:name w:val="yshortcuts"/>
    <w:basedOn w:val="DefaultParagraphFont"/>
    <w:rsid w:val="004B3693"/>
  </w:style>
  <w:style w:type="paragraph" w:styleId="NormalWeb">
    <w:name w:val="Normal (Web)"/>
    <w:basedOn w:val="Normal"/>
    <w:uiPriority w:val="99"/>
    <w:semiHidden/>
    <w:unhideWhenUsed/>
    <w:rsid w:val="00722814"/>
    <w:pPr>
      <w:spacing w:before="100" w:beforeAutospacing="1" w:after="100" w:afterAutospacing="1"/>
    </w:pPr>
  </w:style>
  <w:style w:type="character" w:customStyle="1" w:styleId="Heading3Char">
    <w:name w:val="Heading 3 Char"/>
    <w:basedOn w:val="DefaultParagraphFont"/>
    <w:link w:val="Heading3"/>
    <w:uiPriority w:val="9"/>
    <w:rsid w:val="00674546"/>
    <w:rPr>
      <w:rFonts w:ascii="Cambria" w:eastAsia="Times New Roman" w:hAnsi="Cambria"/>
      <w:b/>
      <w:bCs/>
      <w:sz w:val="26"/>
      <w:szCs w:val="26"/>
    </w:rPr>
  </w:style>
  <w:style w:type="character" w:customStyle="1" w:styleId="InternetLink">
    <w:name w:val="Internet Link"/>
    <w:basedOn w:val="DefaultParagraphFont"/>
    <w:rsid w:val="00C443E5"/>
    <w:rPr>
      <w:color w:val="0000FF"/>
      <w:u w:val="single"/>
    </w:rPr>
  </w:style>
  <w:style w:type="character" w:customStyle="1" w:styleId="apple-converted-space">
    <w:name w:val="apple-converted-space"/>
    <w:basedOn w:val="DefaultParagraphFont"/>
    <w:rsid w:val="00BE3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053766">
      <w:bodyDiv w:val="1"/>
      <w:marLeft w:val="0"/>
      <w:marRight w:val="0"/>
      <w:marTop w:val="0"/>
      <w:marBottom w:val="0"/>
      <w:divBdr>
        <w:top w:val="none" w:sz="0" w:space="0" w:color="auto"/>
        <w:left w:val="none" w:sz="0" w:space="0" w:color="auto"/>
        <w:bottom w:val="none" w:sz="0" w:space="0" w:color="auto"/>
        <w:right w:val="none" w:sz="0" w:space="0" w:color="auto"/>
      </w:divBdr>
    </w:div>
    <w:div w:id="609119182">
      <w:bodyDiv w:val="1"/>
      <w:marLeft w:val="0"/>
      <w:marRight w:val="0"/>
      <w:marTop w:val="0"/>
      <w:marBottom w:val="0"/>
      <w:divBdr>
        <w:top w:val="none" w:sz="0" w:space="0" w:color="auto"/>
        <w:left w:val="none" w:sz="0" w:space="0" w:color="auto"/>
        <w:bottom w:val="none" w:sz="0" w:space="0" w:color="auto"/>
        <w:right w:val="none" w:sz="0" w:space="0" w:color="auto"/>
      </w:divBdr>
    </w:div>
    <w:div w:id="753281999">
      <w:bodyDiv w:val="1"/>
      <w:marLeft w:val="0"/>
      <w:marRight w:val="0"/>
      <w:marTop w:val="0"/>
      <w:marBottom w:val="0"/>
      <w:divBdr>
        <w:top w:val="none" w:sz="0" w:space="0" w:color="auto"/>
        <w:left w:val="none" w:sz="0" w:space="0" w:color="auto"/>
        <w:bottom w:val="none" w:sz="0" w:space="0" w:color="auto"/>
        <w:right w:val="none" w:sz="0" w:space="0" w:color="auto"/>
      </w:divBdr>
    </w:div>
    <w:div w:id="786124556">
      <w:bodyDiv w:val="1"/>
      <w:marLeft w:val="0"/>
      <w:marRight w:val="0"/>
      <w:marTop w:val="0"/>
      <w:marBottom w:val="0"/>
      <w:divBdr>
        <w:top w:val="none" w:sz="0" w:space="0" w:color="auto"/>
        <w:left w:val="none" w:sz="0" w:space="0" w:color="auto"/>
        <w:bottom w:val="none" w:sz="0" w:space="0" w:color="auto"/>
        <w:right w:val="none" w:sz="0" w:space="0" w:color="auto"/>
      </w:divBdr>
    </w:div>
    <w:div w:id="942760484">
      <w:bodyDiv w:val="1"/>
      <w:marLeft w:val="0"/>
      <w:marRight w:val="0"/>
      <w:marTop w:val="0"/>
      <w:marBottom w:val="0"/>
      <w:divBdr>
        <w:top w:val="none" w:sz="0" w:space="0" w:color="auto"/>
        <w:left w:val="none" w:sz="0" w:space="0" w:color="auto"/>
        <w:bottom w:val="none" w:sz="0" w:space="0" w:color="auto"/>
        <w:right w:val="none" w:sz="0" w:space="0" w:color="auto"/>
      </w:divBdr>
      <w:divsChild>
        <w:div w:id="1425373751">
          <w:marLeft w:val="0"/>
          <w:marRight w:val="0"/>
          <w:marTop w:val="0"/>
          <w:marBottom w:val="0"/>
          <w:divBdr>
            <w:top w:val="none" w:sz="0" w:space="0" w:color="auto"/>
            <w:left w:val="none" w:sz="0" w:space="0" w:color="auto"/>
            <w:bottom w:val="none" w:sz="0" w:space="0" w:color="auto"/>
            <w:right w:val="none" w:sz="0" w:space="0" w:color="auto"/>
          </w:divBdr>
          <w:divsChild>
            <w:div w:id="1832869163">
              <w:marLeft w:val="0"/>
              <w:marRight w:val="0"/>
              <w:marTop w:val="0"/>
              <w:marBottom w:val="0"/>
              <w:divBdr>
                <w:top w:val="none" w:sz="0" w:space="0" w:color="auto"/>
                <w:left w:val="none" w:sz="0" w:space="0" w:color="auto"/>
                <w:bottom w:val="none" w:sz="0" w:space="0" w:color="auto"/>
                <w:right w:val="none" w:sz="0" w:space="0" w:color="auto"/>
              </w:divBdr>
              <w:divsChild>
                <w:div w:id="1784114376">
                  <w:marLeft w:val="0"/>
                  <w:marRight w:val="0"/>
                  <w:marTop w:val="0"/>
                  <w:marBottom w:val="0"/>
                  <w:divBdr>
                    <w:top w:val="none" w:sz="0" w:space="0" w:color="auto"/>
                    <w:left w:val="none" w:sz="0" w:space="0" w:color="auto"/>
                    <w:bottom w:val="none" w:sz="0" w:space="0" w:color="auto"/>
                    <w:right w:val="none" w:sz="0" w:space="0" w:color="auto"/>
                  </w:divBdr>
                  <w:divsChild>
                    <w:div w:id="142503343">
                      <w:marLeft w:val="0"/>
                      <w:marRight w:val="0"/>
                      <w:marTop w:val="0"/>
                      <w:marBottom w:val="150"/>
                      <w:divBdr>
                        <w:top w:val="none" w:sz="0" w:space="0" w:color="auto"/>
                        <w:left w:val="none" w:sz="0" w:space="0" w:color="auto"/>
                        <w:bottom w:val="none" w:sz="0" w:space="0" w:color="auto"/>
                        <w:right w:val="none" w:sz="0" w:space="0" w:color="auto"/>
                      </w:divBdr>
                      <w:divsChild>
                        <w:div w:id="1105537010">
                          <w:marLeft w:val="0"/>
                          <w:marRight w:val="0"/>
                          <w:marTop w:val="0"/>
                          <w:marBottom w:val="0"/>
                          <w:divBdr>
                            <w:top w:val="none" w:sz="0" w:space="0" w:color="auto"/>
                            <w:left w:val="none" w:sz="0" w:space="0" w:color="auto"/>
                            <w:bottom w:val="none" w:sz="0" w:space="0" w:color="auto"/>
                            <w:right w:val="none" w:sz="0" w:space="0" w:color="auto"/>
                          </w:divBdr>
                          <w:divsChild>
                            <w:div w:id="1465541591">
                              <w:marLeft w:val="0"/>
                              <w:marRight w:val="2625"/>
                              <w:marTop w:val="0"/>
                              <w:marBottom w:val="0"/>
                              <w:divBdr>
                                <w:top w:val="none" w:sz="0" w:space="0" w:color="auto"/>
                                <w:left w:val="none" w:sz="0" w:space="0" w:color="auto"/>
                                <w:bottom w:val="none" w:sz="0" w:space="0" w:color="auto"/>
                                <w:right w:val="none" w:sz="0" w:space="0" w:color="auto"/>
                              </w:divBdr>
                              <w:divsChild>
                                <w:div w:id="193377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3989993">
      <w:bodyDiv w:val="1"/>
      <w:marLeft w:val="0"/>
      <w:marRight w:val="0"/>
      <w:marTop w:val="0"/>
      <w:marBottom w:val="0"/>
      <w:divBdr>
        <w:top w:val="none" w:sz="0" w:space="0" w:color="auto"/>
        <w:left w:val="none" w:sz="0" w:space="0" w:color="auto"/>
        <w:bottom w:val="none" w:sz="0" w:space="0" w:color="auto"/>
        <w:right w:val="none" w:sz="0" w:space="0" w:color="auto"/>
      </w:divBdr>
    </w:div>
    <w:div w:id="1131441977">
      <w:bodyDiv w:val="1"/>
      <w:marLeft w:val="0"/>
      <w:marRight w:val="0"/>
      <w:marTop w:val="0"/>
      <w:marBottom w:val="0"/>
      <w:divBdr>
        <w:top w:val="none" w:sz="0" w:space="0" w:color="auto"/>
        <w:left w:val="none" w:sz="0" w:space="0" w:color="auto"/>
        <w:bottom w:val="none" w:sz="0" w:space="0" w:color="auto"/>
        <w:right w:val="none" w:sz="0" w:space="0" w:color="auto"/>
      </w:divBdr>
    </w:div>
    <w:div w:id="1140070796">
      <w:bodyDiv w:val="1"/>
      <w:marLeft w:val="0"/>
      <w:marRight w:val="0"/>
      <w:marTop w:val="0"/>
      <w:marBottom w:val="0"/>
      <w:divBdr>
        <w:top w:val="none" w:sz="0" w:space="0" w:color="auto"/>
        <w:left w:val="none" w:sz="0" w:space="0" w:color="auto"/>
        <w:bottom w:val="none" w:sz="0" w:space="0" w:color="auto"/>
        <w:right w:val="none" w:sz="0" w:space="0" w:color="auto"/>
      </w:divBdr>
    </w:div>
    <w:div w:id="1491676014">
      <w:bodyDiv w:val="1"/>
      <w:marLeft w:val="0"/>
      <w:marRight w:val="0"/>
      <w:marTop w:val="0"/>
      <w:marBottom w:val="0"/>
      <w:divBdr>
        <w:top w:val="none" w:sz="0" w:space="0" w:color="auto"/>
        <w:left w:val="none" w:sz="0" w:space="0" w:color="auto"/>
        <w:bottom w:val="none" w:sz="0" w:space="0" w:color="auto"/>
        <w:right w:val="none" w:sz="0" w:space="0" w:color="auto"/>
      </w:divBdr>
    </w:div>
    <w:div w:id="1530147134">
      <w:bodyDiv w:val="1"/>
      <w:marLeft w:val="0"/>
      <w:marRight w:val="0"/>
      <w:marTop w:val="0"/>
      <w:marBottom w:val="0"/>
      <w:divBdr>
        <w:top w:val="none" w:sz="0" w:space="0" w:color="auto"/>
        <w:left w:val="none" w:sz="0" w:space="0" w:color="auto"/>
        <w:bottom w:val="none" w:sz="0" w:space="0" w:color="auto"/>
        <w:right w:val="none" w:sz="0" w:space="0" w:color="auto"/>
      </w:divBdr>
    </w:div>
    <w:div w:id="1530728118">
      <w:bodyDiv w:val="1"/>
      <w:marLeft w:val="0"/>
      <w:marRight w:val="0"/>
      <w:marTop w:val="0"/>
      <w:marBottom w:val="0"/>
      <w:divBdr>
        <w:top w:val="none" w:sz="0" w:space="0" w:color="auto"/>
        <w:left w:val="none" w:sz="0" w:space="0" w:color="auto"/>
        <w:bottom w:val="none" w:sz="0" w:space="0" w:color="auto"/>
        <w:right w:val="none" w:sz="0" w:space="0" w:color="auto"/>
      </w:divBdr>
    </w:div>
    <w:div w:id="1843004525">
      <w:bodyDiv w:val="1"/>
      <w:marLeft w:val="0"/>
      <w:marRight w:val="0"/>
      <w:marTop w:val="0"/>
      <w:marBottom w:val="0"/>
      <w:divBdr>
        <w:top w:val="none" w:sz="0" w:space="0" w:color="auto"/>
        <w:left w:val="none" w:sz="0" w:space="0" w:color="auto"/>
        <w:bottom w:val="none" w:sz="0" w:space="0" w:color="auto"/>
        <w:right w:val="none" w:sz="0" w:space="0" w:color="auto"/>
      </w:divBdr>
    </w:div>
    <w:div w:id="2076009621">
      <w:bodyDiv w:val="1"/>
      <w:marLeft w:val="0"/>
      <w:marRight w:val="0"/>
      <w:marTop w:val="0"/>
      <w:marBottom w:val="0"/>
      <w:divBdr>
        <w:top w:val="none" w:sz="0" w:space="0" w:color="auto"/>
        <w:left w:val="none" w:sz="0" w:space="0" w:color="auto"/>
        <w:bottom w:val="none" w:sz="0" w:space="0" w:color="auto"/>
        <w:right w:val="none" w:sz="0" w:space="0" w:color="auto"/>
      </w:divBdr>
    </w:div>
    <w:div w:id="2089686670">
      <w:bodyDiv w:val="1"/>
      <w:marLeft w:val="0"/>
      <w:marRight w:val="0"/>
      <w:marTop w:val="0"/>
      <w:marBottom w:val="0"/>
      <w:divBdr>
        <w:top w:val="none" w:sz="0" w:space="0" w:color="auto"/>
        <w:left w:val="none" w:sz="0" w:space="0" w:color="auto"/>
        <w:bottom w:val="none" w:sz="0" w:space="0" w:color="auto"/>
        <w:right w:val="none" w:sz="0" w:space="0" w:color="auto"/>
      </w:divBdr>
    </w:div>
    <w:div w:id="2099206376">
      <w:bodyDiv w:val="1"/>
      <w:marLeft w:val="0"/>
      <w:marRight w:val="0"/>
      <w:marTop w:val="0"/>
      <w:marBottom w:val="0"/>
      <w:divBdr>
        <w:top w:val="none" w:sz="0" w:space="0" w:color="auto"/>
        <w:left w:val="none" w:sz="0" w:space="0" w:color="auto"/>
        <w:bottom w:val="none" w:sz="0" w:space="0" w:color="auto"/>
        <w:right w:val="none" w:sz="0" w:space="0" w:color="auto"/>
      </w:divBdr>
    </w:div>
    <w:div w:id="213347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agmer@yahoo.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8C151-4BEF-4CA5-B548-BF02421BC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4</Pages>
  <Words>1369</Words>
  <Characters>7806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RESUME</vt:lpstr>
    </vt:vector>
  </TitlesOfParts>
  <Company>Bombolulu Workshops and Cultural Centre</Company>
  <LinksUpToDate>false</LinksUpToDate>
  <CharactersWithSpaces>9157</CharactersWithSpaces>
  <SharedDoc>false</SharedDoc>
  <HLinks>
    <vt:vector size="6" baseType="variant">
      <vt:variant>
        <vt:i4>262185</vt:i4>
      </vt:variant>
      <vt:variant>
        <vt:i4>0</vt:i4>
      </vt:variant>
      <vt:variant>
        <vt:i4>0</vt:i4>
      </vt:variant>
      <vt:variant>
        <vt:i4>5</vt:i4>
      </vt:variant>
      <vt:variant>
        <vt:lpwstr>mailto:kagmer@yahoo.com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dc:title>
  <dc:creator>Local Sales</dc:creator>
  <cp:lastModifiedBy>Palbina.Mercy</cp:lastModifiedBy>
  <cp:revision>15</cp:revision>
  <cp:lastPrinted>2014-09-03T16:09:00Z</cp:lastPrinted>
  <dcterms:created xsi:type="dcterms:W3CDTF">2016-04-04T13:44:00Z</dcterms:created>
  <dcterms:modified xsi:type="dcterms:W3CDTF">2017-04-06T06:17:00Z</dcterms:modified>
</cp:coreProperties>
</file>