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66" w:type="dxa"/>
        <w:tblInd w:w="-455" w:type="dxa"/>
        <w:shd w:val="clear" w:color="auto" w:fill="DEEAF6" w:themeFill="accent1" w:themeFillTint="33"/>
        <w:tblLook w:val="04A0" w:firstRow="1" w:lastRow="0" w:firstColumn="1" w:lastColumn="0" w:noHBand="0" w:noVBand="1"/>
      </w:tblPr>
      <w:tblGrid>
        <w:gridCol w:w="2340"/>
        <w:gridCol w:w="7626"/>
      </w:tblGrid>
      <w:tr w:rsidR="00653158" w:rsidRPr="00B60620" w:rsidTr="00C50500">
        <w:trPr>
          <w:trHeight w:val="298"/>
        </w:trPr>
        <w:tc>
          <w:tcPr>
            <w:tcW w:w="9966" w:type="dxa"/>
            <w:gridSpan w:val="2"/>
            <w:shd w:val="clear" w:color="auto" w:fill="DEEAF6" w:themeFill="accent1" w:themeFillTint="33"/>
          </w:tcPr>
          <w:p w:rsidR="00653158" w:rsidRPr="00B60620" w:rsidRDefault="00653158" w:rsidP="00920027">
            <w:pPr>
              <w:jc w:val="center"/>
              <w:rPr>
                <w:rFonts w:ascii="Times New Roman" w:hAnsi="Times New Roman" w:cs="Times New Roman"/>
                <w:b/>
                <w:sz w:val="24"/>
                <w:szCs w:val="24"/>
              </w:rPr>
            </w:pPr>
            <w:r w:rsidRPr="00B60620">
              <w:rPr>
                <w:rFonts w:ascii="Times New Roman" w:hAnsi="Times New Roman" w:cs="Times New Roman"/>
                <w:b/>
                <w:sz w:val="24"/>
                <w:szCs w:val="24"/>
              </w:rPr>
              <w:t>CURRICULUM VITAE – FLORENCE AKINYI ACHAYO</w:t>
            </w:r>
          </w:p>
          <w:p w:rsidR="00920027" w:rsidRPr="00B60620" w:rsidRDefault="00920027">
            <w:pPr>
              <w:rPr>
                <w:rFonts w:ascii="Times New Roman" w:hAnsi="Times New Roman" w:cs="Times New Roman"/>
                <w:sz w:val="24"/>
                <w:szCs w:val="24"/>
              </w:rPr>
            </w:pPr>
          </w:p>
        </w:tc>
      </w:tr>
      <w:tr w:rsidR="00653158" w:rsidRPr="00B60620" w:rsidTr="00C50500">
        <w:trPr>
          <w:trHeight w:val="282"/>
        </w:trPr>
        <w:tc>
          <w:tcPr>
            <w:tcW w:w="2340" w:type="dxa"/>
            <w:shd w:val="clear" w:color="auto" w:fill="DEEAF6" w:themeFill="accent1" w:themeFillTint="33"/>
          </w:tcPr>
          <w:p w:rsidR="00653158" w:rsidRPr="00B60620" w:rsidRDefault="00653158">
            <w:pPr>
              <w:rPr>
                <w:rFonts w:ascii="Times New Roman" w:hAnsi="Times New Roman" w:cs="Times New Roman"/>
                <w:b/>
                <w:sz w:val="24"/>
                <w:szCs w:val="24"/>
              </w:rPr>
            </w:pPr>
            <w:r w:rsidRPr="00B60620">
              <w:rPr>
                <w:rFonts w:ascii="Times New Roman" w:hAnsi="Times New Roman" w:cs="Times New Roman"/>
                <w:b/>
                <w:sz w:val="24"/>
                <w:szCs w:val="24"/>
              </w:rPr>
              <w:t xml:space="preserve">Contact </w:t>
            </w:r>
            <w:r w:rsidR="00920027" w:rsidRPr="00B60620">
              <w:rPr>
                <w:rFonts w:ascii="Times New Roman" w:hAnsi="Times New Roman" w:cs="Times New Roman"/>
                <w:b/>
                <w:sz w:val="24"/>
                <w:szCs w:val="24"/>
              </w:rPr>
              <w:t>Address</w:t>
            </w:r>
          </w:p>
        </w:tc>
        <w:tc>
          <w:tcPr>
            <w:tcW w:w="7626" w:type="dxa"/>
            <w:shd w:val="clear" w:color="auto" w:fill="DEEAF6" w:themeFill="accent1" w:themeFillTint="33"/>
          </w:tcPr>
          <w:p w:rsidR="00146D29" w:rsidRPr="00146D29" w:rsidRDefault="00146D29" w:rsidP="00146D29">
            <w:pPr>
              <w:rPr>
                <w:rFonts w:ascii="Times New Roman" w:eastAsia="Times New Roman" w:hAnsi="Times New Roman" w:cs="Times New Roman"/>
                <w:b/>
                <w:sz w:val="24"/>
                <w:szCs w:val="24"/>
                <w:lang w:val="en-US"/>
              </w:rPr>
            </w:pPr>
            <w:r w:rsidRPr="00146D29">
              <w:rPr>
                <w:rFonts w:ascii="Times New Roman" w:eastAsia="Times New Roman" w:hAnsi="Times New Roman" w:cs="Times New Roman"/>
                <w:b/>
                <w:sz w:val="24"/>
                <w:szCs w:val="24"/>
                <w:lang w:val="en-US"/>
              </w:rPr>
              <w:t xml:space="preserve">P.O. Box 3681 (40100) Kisumu, Kenya </w:t>
            </w:r>
          </w:p>
          <w:p w:rsidR="00146D29" w:rsidRPr="00146D29" w:rsidRDefault="00021177" w:rsidP="00146D29">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Tel: +254 </w:t>
            </w:r>
            <w:r w:rsidR="00146D29" w:rsidRPr="00146D29">
              <w:rPr>
                <w:rFonts w:ascii="Times New Roman" w:eastAsia="Times New Roman" w:hAnsi="Times New Roman" w:cs="Times New Roman"/>
                <w:b/>
                <w:sz w:val="24"/>
                <w:szCs w:val="24"/>
                <w:lang w:val="en-US"/>
              </w:rPr>
              <w:t>729 682 662</w:t>
            </w:r>
          </w:p>
          <w:p w:rsidR="00653158" w:rsidRDefault="00021177" w:rsidP="00146D29">
            <w:pPr>
              <w:rPr>
                <w:rFonts w:ascii="Times New Roman" w:eastAsia="Times New Roman" w:hAnsi="Times New Roman" w:cs="Times New Roman"/>
                <w:b/>
                <w:sz w:val="24"/>
                <w:szCs w:val="24"/>
                <w:u w:val="single"/>
                <w:lang w:val="en-US"/>
              </w:rPr>
            </w:pPr>
            <w:r>
              <w:rPr>
                <w:rFonts w:ascii="Times New Roman" w:eastAsia="Times New Roman" w:hAnsi="Times New Roman" w:cs="Times New Roman"/>
                <w:b/>
                <w:sz w:val="24"/>
                <w:szCs w:val="24"/>
                <w:u w:val="single"/>
                <w:lang w:val="en-US"/>
              </w:rPr>
              <w:t xml:space="preserve">Email: </w:t>
            </w:r>
            <w:hyperlink r:id="rId6" w:history="1">
              <w:r w:rsidR="00CA6C0E" w:rsidRPr="00200D61">
                <w:rPr>
                  <w:rStyle w:val="Hyperlink"/>
                  <w:rFonts w:ascii="Times New Roman" w:eastAsia="Times New Roman" w:hAnsi="Times New Roman" w:cs="Times New Roman"/>
                  <w:b/>
                  <w:sz w:val="24"/>
                  <w:szCs w:val="24"/>
                  <w:lang w:val="en-US"/>
                </w:rPr>
                <w:t>floakinyi2030@gmail.com</w:t>
              </w:r>
            </w:hyperlink>
          </w:p>
          <w:p w:rsidR="00CA6C0E" w:rsidRPr="00B60620" w:rsidRDefault="00CA6C0E" w:rsidP="00146D29">
            <w:pPr>
              <w:rPr>
                <w:rFonts w:ascii="Times New Roman" w:hAnsi="Times New Roman" w:cs="Times New Roman"/>
                <w:sz w:val="24"/>
                <w:szCs w:val="24"/>
              </w:rPr>
            </w:pPr>
          </w:p>
        </w:tc>
      </w:tr>
      <w:tr w:rsidR="006110C6" w:rsidRPr="00B60620" w:rsidTr="00C50500">
        <w:trPr>
          <w:trHeight w:val="1286"/>
        </w:trPr>
        <w:tc>
          <w:tcPr>
            <w:tcW w:w="2340" w:type="dxa"/>
            <w:shd w:val="clear" w:color="auto" w:fill="DEEAF6" w:themeFill="accent1" w:themeFillTint="33"/>
          </w:tcPr>
          <w:p w:rsidR="006110C6" w:rsidRPr="006110C6" w:rsidRDefault="006110C6">
            <w:pPr>
              <w:rPr>
                <w:rFonts w:ascii="Times New Roman" w:hAnsi="Times New Roman" w:cs="Times New Roman"/>
                <w:b/>
                <w:sz w:val="24"/>
                <w:szCs w:val="24"/>
              </w:rPr>
            </w:pPr>
            <w:r w:rsidRPr="006110C6">
              <w:rPr>
                <w:rFonts w:ascii="Times New Roman" w:hAnsi="Times New Roman" w:cs="Times New Roman"/>
                <w:b/>
                <w:sz w:val="24"/>
                <w:szCs w:val="24"/>
              </w:rPr>
              <w:t>Personal Summary</w:t>
            </w:r>
          </w:p>
        </w:tc>
        <w:tc>
          <w:tcPr>
            <w:tcW w:w="7626" w:type="dxa"/>
            <w:shd w:val="clear" w:color="auto" w:fill="DEEAF6" w:themeFill="accent1" w:themeFillTint="33"/>
          </w:tcPr>
          <w:p w:rsidR="006110C6" w:rsidRPr="00B60620" w:rsidRDefault="006110C6" w:rsidP="006110C6">
            <w:pPr>
              <w:pStyle w:val="Default"/>
            </w:pPr>
            <w:r w:rsidRPr="006110C6">
              <w:t>A highly compete</w:t>
            </w:r>
            <w:r>
              <w:t>nt, motivated and enthusiastic Administrative A</w:t>
            </w:r>
            <w:r w:rsidRPr="006110C6">
              <w:t>ssistant with experience of working as part of a team in a busy office environment. Well organised and proactive in providing timely, efficient and accurate administrativ</w:t>
            </w:r>
            <w:r w:rsidR="00927BC3">
              <w:t>e support to office managers</w:t>
            </w:r>
            <w:r w:rsidRPr="006110C6">
              <w:t xml:space="preserve"> work colleagues</w:t>
            </w:r>
            <w:r w:rsidR="00927BC3">
              <w:t xml:space="preserve"> and clients</w:t>
            </w:r>
            <w:r w:rsidRPr="006110C6">
              <w:t xml:space="preserve">. </w:t>
            </w:r>
          </w:p>
        </w:tc>
      </w:tr>
      <w:tr w:rsidR="00653158" w:rsidRPr="00B60620" w:rsidTr="00C50500">
        <w:trPr>
          <w:trHeight w:val="4220"/>
        </w:trPr>
        <w:tc>
          <w:tcPr>
            <w:tcW w:w="2340" w:type="dxa"/>
            <w:shd w:val="clear" w:color="auto" w:fill="DEEAF6" w:themeFill="accent1" w:themeFillTint="33"/>
          </w:tcPr>
          <w:p w:rsidR="00146D29" w:rsidRPr="00B60620" w:rsidRDefault="00146D29">
            <w:pPr>
              <w:rPr>
                <w:rFonts w:ascii="Times New Roman" w:hAnsi="Times New Roman" w:cs="Times New Roman"/>
                <w:sz w:val="24"/>
                <w:szCs w:val="24"/>
              </w:rPr>
            </w:pPr>
          </w:p>
          <w:p w:rsidR="00653158" w:rsidRPr="00B60620" w:rsidRDefault="00146D29">
            <w:pPr>
              <w:rPr>
                <w:rFonts w:ascii="Times New Roman" w:hAnsi="Times New Roman" w:cs="Times New Roman"/>
                <w:b/>
                <w:sz w:val="24"/>
                <w:szCs w:val="24"/>
              </w:rPr>
            </w:pPr>
            <w:r w:rsidRPr="00B60620">
              <w:rPr>
                <w:rFonts w:ascii="Times New Roman" w:hAnsi="Times New Roman" w:cs="Times New Roman"/>
                <w:b/>
                <w:sz w:val="24"/>
                <w:szCs w:val="24"/>
              </w:rPr>
              <w:t>Profile</w:t>
            </w:r>
          </w:p>
        </w:tc>
        <w:tc>
          <w:tcPr>
            <w:tcW w:w="7626" w:type="dxa"/>
            <w:shd w:val="clear" w:color="auto" w:fill="DEEAF6" w:themeFill="accent1" w:themeFillTint="33"/>
          </w:tcPr>
          <w:p w:rsidR="003F52EA" w:rsidRDefault="003F52EA" w:rsidP="00304E3D">
            <w:pPr>
              <w:pStyle w:val="Default"/>
            </w:pPr>
          </w:p>
          <w:p w:rsidR="00653158" w:rsidRDefault="00304E3D" w:rsidP="003F52EA">
            <w:pPr>
              <w:pStyle w:val="Default"/>
              <w:rPr>
                <w:lang w:val="en-US"/>
              </w:rPr>
            </w:pPr>
            <w:r>
              <w:t xml:space="preserve">Over five years’ experience in Administrative and </w:t>
            </w:r>
            <w:r w:rsidR="009411A3">
              <w:t>Office</w:t>
            </w:r>
            <w:r>
              <w:t xml:space="preserve"> management of </w:t>
            </w:r>
            <w:r w:rsidR="00C50500">
              <w:t xml:space="preserve">different </w:t>
            </w:r>
            <w:r w:rsidR="009919B3">
              <w:t>NGO</w:t>
            </w:r>
            <w:r>
              <w:t xml:space="preserve"> projects. Key competencies in Office management, Petty cash management, Minute taking, Inventory monitoring, Transport and travels, </w:t>
            </w:r>
            <w:r w:rsidR="009919B3">
              <w:t xml:space="preserve">Accommodations and Reservations, </w:t>
            </w:r>
            <w:r>
              <w:t>R</w:t>
            </w:r>
            <w:r w:rsidR="00C50500">
              <w:t>eport writing, Presentations,</w:t>
            </w:r>
            <w:r>
              <w:t xml:space="preserve"> Diary management</w:t>
            </w:r>
            <w:r w:rsidR="00C50500">
              <w:t xml:space="preserve"> and Data entry</w:t>
            </w:r>
            <w:r>
              <w:t xml:space="preserve">. Currently working at </w:t>
            </w:r>
            <w:r w:rsidRPr="00304E3D">
              <w:rPr>
                <w:lang w:val="en-US"/>
              </w:rPr>
              <w:t>PATH, APHIA Plus project, Kisumu, Kenya</w:t>
            </w:r>
            <w:r>
              <w:rPr>
                <w:b/>
                <w:lang w:val="en-US"/>
              </w:rPr>
              <w:t xml:space="preserve"> </w:t>
            </w:r>
            <w:r>
              <w:rPr>
                <w:lang w:val="en-US"/>
              </w:rPr>
              <w:t xml:space="preserve">as an </w:t>
            </w:r>
            <w:r w:rsidRPr="00304E3D">
              <w:rPr>
                <w:b/>
                <w:lang w:val="en-US"/>
              </w:rPr>
              <w:t>Administrative Assistant</w:t>
            </w:r>
            <w:r>
              <w:rPr>
                <w:lang w:val="en-US"/>
              </w:rPr>
              <w:t xml:space="preserve">; providing Administrative technical support to over 10 health intervention components </w:t>
            </w:r>
            <w:r w:rsidR="00BA65DE">
              <w:rPr>
                <w:lang w:val="en-US"/>
              </w:rPr>
              <w:t xml:space="preserve"> including Malaria, WASH, HTS, Care and Treatment, PMTCT, M&amp;E, Community, HHA, OVC, Gender, Operations as well as capacity building. Technical skills and knowledge in </w:t>
            </w:r>
            <w:r w:rsidR="003F52EA">
              <w:rPr>
                <w:lang w:val="en-US"/>
              </w:rPr>
              <w:t>MS</w:t>
            </w:r>
            <w:r w:rsidR="00BA65DE">
              <w:rPr>
                <w:lang w:val="en-US"/>
              </w:rPr>
              <w:t xml:space="preserve"> Word, Excel, </w:t>
            </w:r>
            <w:r w:rsidR="003F52EA">
              <w:rPr>
                <w:lang w:val="en-US"/>
              </w:rPr>
              <w:t>PowerPoint</w:t>
            </w:r>
            <w:r w:rsidR="00BA65DE">
              <w:rPr>
                <w:lang w:val="en-US"/>
              </w:rPr>
              <w:t xml:space="preserve"> and Outlook. Experience with different donor requirements; CDC, </w:t>
            </w:r>
            <w:proofErr w:type="spellStart"/>
            <w:r w:rsidR="00BA65DE">
              <w:rPr>
                <w:lang w:val="en-US"/>
              </w:rPr>
              <w:t>GoK</w:t>
            </w:r>
            <w:proofErr w:type="spellEnd"/>
            <w:r w:rsidR="00BA65DE">
              <w:rPr>
                <w:lang w:val="en-US"/>
              </w:rPr>
              <w:t xml:space="preserve"> and USAID. Previously worked</w:t>
            </w:r>
            <w:r w:rsidR="009411A3">
              <w:rPr>
                <w:lang w:val="en-US"/>
              </w:rPr>
              <w:t xml:space="preserve"> at KEMRI/CDC as a Receptionist</w:t>
            </w:r>
            <w:r w:rsidR="00BA65DE">
              <w:rPr>
                <w:lang w:val="en-US"/>
              </w:rPr>
              <w:t>, Senior data clerk and Community Interviewer. I also worked with KGS/KCF Projects as a Community Interviewer</w:t>
            </w:r>
            <w:r w:rsidR="003F52EA">
              <w:rPr>
                <w:lang w:val="en-US"/>
              </w:rPr>
              <w:t>.</w:t>
            </w:r>
          </w:p>
          <w:p w:rsidR="003F52EA" w:rsidRPr="003F52EA" w:rsidRDefault="003F52EA" w:rsidP="003F52EA">
            <w:pPr>
              <w:pStyle w:val="Default"/>
              <w:rPr>
                <w:lang w:val="en-US"/>
              </w:rPr>
            </w:pPr>
          </w:p>
        </w:tc>
      </w:tr>
      <w:tr w:rsidR="00653158" w:rsidRPr="00B60620" w:rsidTr="00C50500">
        <w:trPr>
          <w:trHeight w:val="298"/>
        </w:trPr>
        <w:tc>
          <w:tcPr>
            <w:tcW w:w="2340" w:type="dxa"/>
            <w:shd w:val="clear" w:color="auto" w:fill="DEEAF6" w:themeFill="accent1" w:themeFillTint="33"/>
          </w:tcPr>
          <w:p w:rsidR="00FF674F" w:rsidRDefault="00FF674F">
            <w:pPr>
              <w:rPr>
                <w:rFonts w:ascii="Times New Roman" w:hAnsi="Times New Roman" w:cs="Times New Roman"/>
                <w:b/>
                <w:sz w:val="24"/>
                <w:szCs w:val="24"/>
              </w:rPr>
            </w:pPr>
          </w:p>
          <w:p w:rsidR="00653158" w:rsidRPr="00B60620" w:rsidRDefault="00920027">
            <w:pPr>
              <w:rPr>
                <w:rFonts w:ascii="Times New Roman" w:hAnsi="Times New Roman" w:cs="Times New Roman"/>
                <w:b/>
                <w:sz w:val="24"/>
                <w:szCs w:val="24"/>
              </w:rPr>
            </w:pPr>
            <w:r w:rsidRPr="00B60620">
              <w:rPr>
                <w:rFonts w:ascii="Times New Roman" w:hAnsi="Times New Roman" w:cs="Times New Roman"/>
                <w:b/>
                <w:sz w:val="24"/>
                <w:szCs w:val="24"/>
              </w:rPr>
              <w:t>Employment record and experience</w:t>
            </w:r>
          </w:p>
        </w:tc>
        <w:tc>
          <w:tcPr>
            <w:tcW w:w="7626" w:type="dxa"/>
            <w:shd w:val="clear" w:color="auto" w:fill="DEEAF6" w:themeFill="accent1" w:themeFillTint="33"/>
          </w:tcPr>
          <w:p w:rsidR="00FF674F" w:rsidRDefault="00FF674F" w:rsidP="00DA2A8C">
            <w:pPr>
              <w:rPr>
                <w:rFonts w:ascii="Times New Roman" w:hAnsi="Times New Roman" w:cs="Times New Roman"/>
                <w:b/>
                <w:sz w:val="24"/>
                <w:szCs w:val="24"/>
              </w:rPr>
            </w:pPr>
          </w:p>
          <w:p w:rsidR="00B166E6" w:rsidRPr="00B166E6" w:rsidRDefault="00B166E6" w:rsidP="00B166E6">
            <w:pPr>
              <w:rPr>
                <w:rFonts w:ascii="Times New Roman" w:hAnsi="Times New Roman" w:cs="Times New Roman"/>
                <w:b/>
                <w:sz w:val="24"/>
                <w:szCs w:val="24"/>
                <w:lang w:val="en-US"/>
              </w:rPr>
            </w:pPr>
            <w:r w:rsidRPr="00B166E6">
              <w:rPr>
                <w:rFonts w:ascii="Times New Roman" w:hAnsi="Times New Roman" w:cs="Times New Roman"/>
                <w:b/>
                <w:sz w:val="24"/>
                <w:szCs w:val="24"/>
              </w:rPr>
              <w:t xml:space="preserve">March 2016 to Present: </w:t>
            </w:r>
            <w:r w:rsidRPr="00DE3AFF">
              <w:rPr>
                <w:rFonts w:ascii="Times New Roman" w:hAnsi="Times New Roman" w:cs="Times New Roman"/>
                <w:b/>
                <w:sz w:val="24"/>
                <w:szCs w:val="24"/>
                <w:u w:val="single"/>
              </w:rPr>
              <w:t>Administrative Assistant</w:t>
            </w:r>
            <w:r w:rsidRPr="00B166E6">
              <w:rPr>
                <w:rFonts w:ascii="Times New Roman" w:hAnsi="Times New Roman" w:cs="Times New Roman"/>
                <w:b/>
                <w:sz w:val="24"/>
                <w:szCs w:val="24"/>
              </w:rPr>
              <w:t xml:space="preserve">; </w:t>
            </w:r>
            <w:r w:rsidRPr="00B166E6">
              <w:rPr>
                <w:rFonts w:ascii="Times New Roman" w:hAnsi="Times New Roman" w:cs="Times New Roman"/>
                <w:b/>
                <w:sz w:val="24"/>
                <w:szCs w:val="24"/>
                <w:lang w:val="en-US"/>
              </w:rPr>
              <w:t>PATH, APHIA Plus project, Kisumu, Kenya.</w:t>
            </w:r>
          </w:p>
          <w:p w:rsidR="00DA2A8C" w:rsidRDefault="00DA2A8C" w:rsidP="00DA2A8C">
            <w:pPr>
              <w:rPr>
                <w:rFonts w:ascii="Times New Roman" w:hAnsi="Times New Roman" w:cs="Times New Roman"/>
                <w:b/>
                <w:sz w:val="24"/>
                <w:szCs w:val="24"/>
                <w:lang w:val="en-US"/>
              </w:rPr>
            </w:pPr>
          </w:p>
          <w:p w:rsidR="00DA2A8C" w:rsidRDefault="00DA2A8C" w:rsidP="00DA2A8C">
            <w:pPr>
              <w:rPr>
                <w:rFonts w:ascii="Times New Roman" w:hAnsi="Times New Roman" w:cs="Times New Roman"/>
                <w:b/>
                <w:sz w:val="24"/>
                <w:szCs w:val="24"/>
                <w:lang w:val="en-US"/>
              </w:rPr>
            </w:pPr>
            <w:r>
              <w:rPr>
                <w:rFonts w:ascii="Times New Roman" w:hAnsi="Times New Roman" w:cs="Times New Roman"/>
                <w:b/>
                <w:sz w:val="24"/>
                <w:szCs w:val="24"/>
                <w:lang w:val="en-US"/>
              </w:rPr>
              <w:t>Key roles and responsibilities:</w:t>
            </w:r>
          </w:p>
          <w:p w:rsidR="00DA2A8C" w:rsidRDefault="00DA2A8C" w:rsidP="00DA2A8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Provides administrative support in the design, implementation and monitoring of project activities.</w:t>
            </w:r>
          </w:p>
          <w:p w:rsidR="00B83CB5" w:rsidRDefault="00B83CB5" w:rsidP="00DA2A8C">
            <w:pPr>
              <w:pStyle w:val="ListParagraph"/>
              <w:numPr>
                <w:ilvl w:val="0"/>
                <w:numId w:val="2"/>
              </w:numPr>
              <w:rPr>
                <w:rFonts w:ascii="Times New Roman" w:hAnsi="Times New Roman" w:cs="Times New Roman"/>
                <w:sz w:val="24"/>
                <w:szCs w:val="24"/>
                <w:lang w:val="en-US"/>
              </w:rPr>
            </w:pPr>
            <w:r w:rsidRPr="00B83CB5">
              <w:rPr>
                <w:rFonts w:ascii="Times New Roman" w:hAnsi="Times New Roman" w:cs="Times New Roman"/>
                <w:sz w:val="24"/>
                <w:szCs w:val="24"/>
                <w:lang w:val="en-US"/>
              </w:rPr>
              <w:t>Maintains office supply inventories and raise PRFs for replenishments</w:t>
            </w:r>
          </w:p>
          <w:p w:rsidR="00B83CB5" w:rsidRDefault="00B83CB5" w:rsidP="00DA2A8C">
            <w:pPr>
              <w:pStyle w:val="ListParagraph"/>
              <w:numPr>
                <w:ilvl w:val="0"/>
                <w:numId w:val="2"/>
              </w:numPr>
              <w:rPr>
                <w:rFonts w:ascii="Times New Roman" w:hAnsi="Times New Roman" w:cs="Times New Roman"/>
                <w:sz w:val="24"/>
                <w:szCs w:val="24"/>
                <w:lang w:val="en-US"/>
              </w:rPr>
            </w:pPr>
            <w:r w:rsidRPr="00B83CB5">
              <w:rPr>
                <w:rFonts w:ascii="Times New Roman" w:hAnsi="Times New Roman" w:cs="Times New Roman"/>
                <w:sz w:val="24"/>
                <w:szCs w:val="24"/>
                <w:lang w:val="en-US"/>
              </w:rPr>
              <w:t>Organizes and coordinates logistics for project meetings</w:t>
            </w:r>
            <w:r>
              <w:rPr>
                <w:rFonts w:ascii="Times New Roman" w:hAnsi="Times New Roman" w:cs="Times New Roman"/>
                <w:sz w:val="24"/>
                <w:szCs w:val="24"/>
                <w:lang w:val="en-US"/>
              </w:rPr>
              <w:t>, trainings</w:t>
            </w:r>
            <w:r w:rsidRPr="00B83CB5">
              <w:rPr>
                <w:rFonts w:ascii="Times New Roman" w:hAnsi="Times New Roman" w:cs="Times New Roman"/>
                <w:sz w:val="24"/>
                <w:szCs w:val="24"/>
                <w:lang w:val="en-US"/>
              </w:rPr>
              <w:t xml:space="preserve"> and workshops</w:t>
            </w:r>
          </w:p>
          <w:p w:rsidR="00B83CB5" w:rsidRPr="00B83CB5" w:rsidRDefault="00B83CB5" w:rsidP="00B83CB5">
            <w:pPr>
              <w:pStyle w:val="ListParagraph"/>
              <w:numPr>
                <w:ilvl w:val="0"/>
                <w:numId w:val="2"/>
              </w:numPr>
              <w:rPr>
                <w:rFonts w:ascii="Times New Roman" w:hAnsi="Times New Roman" w:cs="Times New Roman"/>
                <w:sz w:val="24"/>
                <w:szCs w:val="24"/>
                <w:lang w:val="en-US"/>
              </w:rPr>
            </w:pPr>
            <w:r w:rsidRPr="00B83CB5">
              <w:rPr>
                <w:rFonts w:ascii="Times New Roman" w:hAnsi="Times New Roman" w:cs="Times New Roman"/>
                <w:sz w:val="24"/>
                <w:szCs w:val="24"/>
                <w:lang w:val="en-US"/>
              </w:rPr>
              <w:t>Responsible for recording and disseminating program meeting minutes.</w:t>
            </w:r>
          </w:p>
          <w:p w:rsidR="00B83CB5" w:rsidRDefault="00B83CB5" w:rsidP="00B83CB5">
            <w:pPr>
              <w:pStyle w:val="ListParagraph"/>
              <w:numPr>
                <w:ilvl w:val="0"/>
                <w:numId w:val="2"/>
              </w:numPr>
              <w:rPr>
                <w:rFonts w:ascii="Times New Roman" w:hAnsi="Times New Roman" w:cs="Times New Roman"/>
                <w:sz w:val="24"/>
                <w:szCs w:val="24"/>
                <w:lang w:val="en-US"/>
              </w:rPr>
            </w:pPr>
            <w:r w:rsidRPr="00B83CB5">
              <w:rPr>
                <w:rFonts w:ascii="Times New Roman" w:hAnsi="Times New Roman" w:cs="Times New Roman"/>
                <w:sz w:val="24"/>
                <w:szCs w:val="24"/>
                <w:lang w:val="en-US"/>
              </w:rPr>
              <w:t xml:space="preserve">Coordinates </w:t>
            </w:r>
            <w:r w:rsidR="00FD0C7E">
              <w:rPr>
                <w:rFonts w:ascii="Times New Roman" w:hAnsi="Times New Roman" w:cs="Times New Roman"/>
                <w:sz w:val="24"/>
                <w:szCs w:val="24"/>
                <w:lang w:val="en-US"/>
              </w:rPr>
              <w:t xml:space="preserve">transport and travels of staffs for the county office, </w:t>
            </w:r>
            <w:r w:rsidRPr="00B83CB5">
              <w:rPr>
                <w:rFonts w:ascii="Times New Roman" w:hAnsi="Times New Roman" w:cs="Times New Roman"/>
                <w:sz w:val="24"/>
                <w:szCs w:val="24"/>
                <w:lang w:val="en-US"/>
              </w:rPr>
              <w:t xml:space="preserve">flight, hotel reservations and </w:t>
            </w:r>
            <w:r w:rsidR="00FD0C7E">
              <w:rPr>
                <w:rFonts w:ascii="Times New Roman" w:hAnsi="Times New Roman" w:cs="Times New Roman"/>
                <w:sz w:val="24"/>
                <w:szCs w:val="24"/>
                <w:lang w:val="en-US"/>
              </w:rPr>
              <w:t>also ensure project vehicles are in good condition</w:t>
            </w:r>
            <w:r w:rsidRPr="00B83CB5">
              <w:rPr>
                <w:rFonts w:ascii="Times New Roman" w:hAnsi="Times New Roman" w:cs="Times New Roman"/>
                <w:sz w:val="24"/>
                <w:szCs w:val="24"/>
                <w:lang w:val="en-US"/>
              </w:rPr>
              <w:t>.</w:t>
            </w:r>
          </w:p>
          <w:p w:rsidR="007939EB" w:rsidRPr="007939EB" w:rsidRDefault="007939EB" w:rsidP="007939EB">
            <w:pPr>
              <w:pStyle w:val="ListParagraph"/>
              <w:numPr>
                <w:ilvl w:val="0"/>
                <w:numId w:val="2"/>
              </w:numPr>
              <w:rPr>
                <w:rFonts w:ascii="Times New Roman" w:hAnsi="Times New Roman" w:cs="Times New Roman"/>
                <w:sz w:val="24"/>
                <w:szCs w:val="24"/>
                <w:lang w:val="en-US"/>
              </w:rPr>
            </w:pPr>
            <w:r w:rsidRPr="007939EB">
              <w:rPr>
                <w:rFonts w:ascii="Times New Roman" w:hAnsi="Times New Roman" w:cs="Times New Roman"/>
                <w:sz w:val="24"/>
                <w:szCs w:val="24"/>
                <w:lang w:val="en-US"/>
              </w:rPr>
              <w:t>Mail management- arranges for post box pick-ups; sorts and distributes incoming mail; arranges for outgoing mail, including courier services</w:t>
            </w:r>
          </w:p>
          <w:p w:rsidR="00B2056D" w:rsidRPr="00B2056D" w:rsidRDefault="00B2056D" w:rsidP="00B2056D">
            <w:pPr>
              <w:pStyle w:val="ListParagraph"/>
              <w:numPr>
                <w:ilvl w:val="0"/>
                <w:numId w:val="2"/>
              </w:numPr>
              <w:rPr>
                <w:rFonts w:ascii="Times New Roman" w:hAnsi="Times New Roman" w:cs="Times New Roman"/>
                <w:sz w:val="24"/>
                <w:szCs w:val="24"/>
                <w:lang w:val="en-US"/>
              </w:rPr>
            </w:pPr>
            <w:r w:rsidRPr="00B2056D">
              <w:rPr>
                <w:rFonts w:ascii="Times New Roman" w:hAnsi="Times New Roman" w:cs="Times New Roman"/>
                <w:sz w:val="24"/>
                <w:szCs w:val="24"/>
                <w:lang w:val="en-US"/>
              </w:rPr>
              <w:t>Ensure utility bills (water, Electricity, Courier) are obtained in good time for prompt payment processing.</w:t>
            </w:r>
          </w:p>
          <w:p w:rsidR="00B2056D" w:rsidRPr="00B2056D" w:rsidRDefault="00B2056D" w:rsidP="00B2056D">
            <w:pPr>
              <w:pStyle w:val="ListParagraph"/>
              <w:numPr>
                <w:ilvl w:val="0"/>
                <w:numId w:val="2"/>
              </w:numPr>
              <w:rPr>
                <w:rFonts w:ascii="Times New Roman" w:hAnsi="Times New Roman" w:cs="Times New Roman"/>
                <w:sz w:val="24"/>
                <w:szCs w:val="24"/>
                <w:lang w:val="en-US"/>
              </w:rPr>
            </w:pPr>
            <w:r w:rsidRPr="00B2056D">
              <w:rPr>
                <w:rFonts w:ascii="Times New Roman" w:hAnsi="Times New Roman" w:cs="Times New Roman"/>
                <w:sz w:val="24"/>
                <w:szCs w:val="24"/>
                <w:lang w:val="en-US"/>
              </w:rPr>
              <w:t>Coordinates maintenance of office equipment</w:t>
            </w:r>
            <w:r>
              <w:rPr>
                <w:rFonts w:ascii="Times New Roman" w:hAnsi="Times New Roman" w:cs="Times New Roman"/>
                <w:sz w:val="24"/>
                <w:szCs w:val="24"/>
                <w:lang w:val="en-US"/>
              </w:rPr>
              <w:t>; e</w:t>
            </w:r>
            <w:r w:rsidRPr="00B2056D">
              <w:rPr>
                <w:rFonts w:ascii="Times New Roman" w:hAnsi="Times New Roman" w:cs="Times New Roman"/>
                <w:sz w:val="24"/>
                <w:szCs w:val="24"/>
                <w:lang w:val="en-US"/>
              </w:rPr>
              <w:t xml:space="preserve">nsure air conditioning units, printers, water dispensers, photocopy machines </w:t>
            </w:r>
            <w:r w:rsidRPr="00B2056D">
              <w:rPr>
                <w:rFonts w:ascii="Times New Roman" w:hAnsi="Times New Roman" w:cs="Times New Roman"/>
                <w:sz w:val="24"/>
                <w:szCs w:val="24"/>
                <w:lang w:val="en-US"/>
              </w:rPr>
              <w:lastRenderedPageBreak/>
              <w:t>are in good condition and any malfunctions have been reported for action.</w:t>
            </w:r>
          </w:p>
          <w:p w:rsidR="007939EB" w:rsidRPr="00B2056D" w:rsidRDefault="00B2056D" w:rsidP="00B2056D">
            <w:pPr>
              <w:pStyle w:val="ListParagraph"/>
              <w:numPr>
                <w:ilvl w:val="0"/>
                <w:numId w:val="2"/>
              </w:numPr>
              <w:rPr>
                <w:rFonts w:ascii="Times New Roman" w:hAnsi="Times New Roman" w:cs="Times New Roman"/>
                <w:sz w:val="24"/>
                <w:szCs w:val="24"/>
                <w:lang w:val="en-US"/>
              </w:rPr>
            </w:pPr>
            <w:r w:rsidRPr="00B2056D">
              <w:rPr>
                <w:rFonts w:ascii="Times New Roman" w:hAnsi="Times New Roman" w:cs="Times New Roman"/>
                <w:sz w:val="24"/>
                <w:szCs w:val="24"/>
                <w:lang w:val="en-US"/>
              </w:rPr>
              <w:t>Supervise Temporary staff and keep a log of their services for payment processing</w:t>
            </w:r>
            <w:r>
              <w:rPr>
                <w:rFonts w:ascii="Times New Roman" w:hAnsi="Times New Roman" w:cs="Times New Roman"/>
                <w:sz w:val="24"/>
                <w:szCs w:val="24"/>
                <w:lang w:val="en-US"/>
              </w:rPr>
              <w:t>;</w:t>
            </w:r>
            <w:r>
              <w:t xml:space="preserve"> </w:t>
            </w:r>
            <w:r w:rsidR="00E43694">
              <w:rPr>
                <w:rFonts w:ascii="Times New Roman" w:hAnsi="Times New Roman" w:cs="Times New Roman"/>
                <w:sz w:val="24"/>
                <w:szCs w:val="24"/>
                <w:lang w:val="en-US"/>
              </w:rPr>
              <w:t>m</w:t>
            </w:r>
            <w:r w:rsidRPr="00B2056D">
              <w:rPr>
                <w:rFonts w:ascii="Times New Roman" w:hAnsi="Times New Roman" w:cs="Times New Roman"/>
                <w:sz w:val="24"/>
                <w:szCs w:val="24"/>
                <w:lang w:val="en-US"/>
              </w:rPr>
              <w:t xml:space="preserve">anaging </w:t>
            </w:r>
            <w:r w:rsidR="00E43694">
              <w:rPr>
                <w:rFonts w:ascii="Times New Roman" w:hAnsi="Times New Roman" w:cs="Times New Roman"/>
                <w:sz w:val="24"/>
                <w:szCs w:val="24"/>
                <w:lang w:val="en-US"/>
              </w:rPr>
              <w:t xml:space="preserve">their </w:t>
            </w:r>
            <w:r w:rsidRPr="00B2056D">
              <w:rPr>
                <w:rFonts w:ascii="Times New Roman" w:hAnsi="Times New Roman" w:cs="Times New Roman"/>
                <w:sz w:val="24"/>
                <w:szCs w:val="24"/>
                <w:lang w:val="en-US"/>
              </w:rPr>
              <w:t>timecards and leave database</w:t>
            </w:r>
          </w:p>
          <w:p w:rsidR="00B2056D" w:rsidRPr="00B2056D" w:rsidRDefault="00B2056D" w:rsidP="00B2056D">
            <w:pPr>
              <w:pStyle w:val="ListParagraph"/>
              <w:numPr>
                <w:ilvl w:val="0"/>
                <w:numId w:val="2"/>
              </w:numPr>
              <w:rPr>
                <w:rFonts w:ascii="Times New Roman" w:hAnsi="Times New Roman" w:cs="Times New Roman"/>
                <w:sz w:val="24"/>
                <w:szCs w:val="24"/>
                <w:lang w:val="en-US"/>
              </w:rPr>
            </w:pPr>
            <w:r w:rsidRPr="00B2056D">
              <w:rPr>
                <w:rFonts w:ascii="Times New Roman" w:hAnsi="Times New Roman" w:cs="Times New Roman"/>
                <w:sz w:val="24"/>
                <w:szCs w:val="24"/>
                <w:lang w:val="en-US"/>
              </w:rPr>
              <w:t>Work closely with Social Determinants of Health team in the processing of school fees and distribution of household’s material for Orphan Vulnerable Children.</w:t>
            </w:r>
          </w:p>
          <w:p w:rsidR="00B83CB5" w:rsidRPr="00B83CB5" w:rsidRDefault="00B83CB5" w:rsidP="00B83CB5">
            <w:pPr>
              <w:pStyle w:val="ListParagraph"/>
              <w:numPr>
                <w:ilvl w:val="0"/>
                <w:numId w:val="2"/>
              </w:numPr>
              <w:rPr>
                <w:rFonts w:ascii="Times New Roman" w:hAnsi="Times New Roman" w:cs="Times New Roman"/>
                <w:sz w:val="24"/>
                <w:szCs w:val="24"/>
                <w:lang w:val="en-US"/>
              </w:rPr>
            </w:pPr>
            <w:r w:rsidRPr="00B83CB5">
              <w:rPr>
                <w:rFonts w:ascii="Times New Roman" w:hAnsi="Times New Roman" w:cs="Times New Roman"/>
                <w:sz w:val="24"/>
                <w:szCs w:val="24"/>
                <w:lang w:val="en-US"/>
              </w:rPr>
              <w:t xml:space="preserve">Supports the PADM’S office as may be required e.g. prepare </w:t>
            </w:r>
            <w:proofErr w:type="spellStart"/>
            <w:r w:rsidRPr="00B83CB5">
              <w:rPr>
                <w:rFonts w:ascii="Times New Roman" w:hAnsi="Times New Roman" w:cs="Times New Roman"/>
                <w:sz w:val="24"/>
                <w:szCs w:val="24"/>
                <w:lang w:val="en-US"/>
              </w:rPr>
              <w:t>cheque</w:t>
            </w:r>
            <w:proofErr w:type="spellEnd"/>
            <w:r w:rsidRPr="00B83CB5">
              <w:rPr>
                <w:rFonts w:ascii="Times New Roman" w:hAnsi="Times New Roman" w:cs="Times New Roman"/>
                <w:sz w:val="24"/>
                <w:szCs w:val="24"/>
                <w:lang w:val="en-US"/>
              </w:rPr>
              <w:t xml:space="preserve"> requests and </w:t>
            </w:r>
            <w:r>
              <w:rPr>
                <w:rFonts w:ascii="Times New Roman" w:hAnsi="Times New Roman" w:cs="Times New Roman"/>
                <w:sz w:val="24"/>
                <w:szCs w:val="24"/>
                <w:lang w:val="en-US"/>
              </w:rPr>
              <w:t>managing</w:t>
            </w:r>
            <w:r w:rsidRPr="00B83CB5">
              <w:rPr>
                <w:rFonts w:ascii="Times New Roman" w:hAnsi="Times New Roman" w:cs="Times New Roman"/>
                <w:sz w:val="24"/>
                <w:szCs w:val="24"/>
                <w:lang w:val="en-US"/>
              </w:rPr>
              <w:t xml:space="preserve"> petty cash.</w:t>
            </w:r>
          </w:p>
          <w:p w:rsidR="00DA2A8C" w:rsidRPr="00DA2A8C" w:rsidRDefault="00DA2A8C" w:rsidP="00DA2A8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 xml:space="preserve">Managing calendar of activities for </w:t>
            </w:r>
            <w:r w:rsidR="008E0AFC">
              <w:rPr>
                <w:rFonts w:ascii="Times New Roman" w:hAnsi="Times New Roman" w:cs="Times New Roman"/>
                <w:sz w:val="24"/>
                <w:szCs w:val="24"/>
                <w:lang w:val="en-US"/>
              </w:rPr>
              <w:t>the Project Coordinators office</w:t>
            </w:r>
            <w:r w:rsidRPr="00DA2A8C">
              <w:rPr>
                <w:rFonts w:ascii="Times New Roman" w:hAnsi="Times New Roman" w:cs="Times New Roman"/>
                <w:sz w:val="24"/>
                <w:szCs w:val="24"/>
                <w:lang w:val="en-US"/>
              </w:rPr>
              <w:t xml:space="preserve"> and calling attention to the project managers when activities are due.</w:t>
            </w:r>
          </w:p>
          <w:p w:rsidR="00DA2A8C" w:rsidRPr="00FD0C7E" w:rsidRDefault="008E0AFC" w:rsidP="00FD0C7E">
            <w:pPr>
              <w:pStyle w:val="ListParagraph"/>
              <w:numPr>
                <w:ilvl w:val="0"/>
                <w:numId w:val="2"/>
              </w:numPr>
              <w:rPr>
                <w:rFonts w:ascii="Times New Roman" w:hAnsi="Times New Roman" w:cs="Times New Roman"/>
                <w:sz w:val="24"/>
                <w:szCs w:val="24"/>
                <w:lang w:val="en-US"/>
              </w:rPr>
            </w:pPr>
            <w:r w:rsidRPr="00FD0C7E">
              <w:rPr>
                <w:rFonts w:ascii="Times New Roman" w:hAnsi="Times New Roman" w:cs="Times New Roman"/>
                <w:sz w:val="24"/>
                <w:szCs w:val="24"/>
                <w:lang w:val="en-US"/>
              </w:rPr>
              <w:t>Receives and forwards invoices for processing</w:t>
            </w:r>
            <w:r w:rsidR="00FD0C7E">
              <w:rPr>
                <w:rFonts w:ascii="Times New Roman" w:hAnsi="Times New Roman" w:cs="Times New Roman"/>
                <w:sz w:val="24"/>
                <w:szCs w:val="24"/>
                <w:lang w:val="en-US"/>
              </w:rPr>
              <w:t xml:space="preserve"> e.g. monthly</w:t>
            </w:r>
            <w:r w:rsidR="00FD0C7E" w:rsidRPr="00FD0C7E">
              <w:rPr>
                <w:rFonts w:ascii="Times New Roman" w:hAnsi="Times New Roman" w:cs="Times New Roman"/>
                <w:sz w:val="24"/>
                <w:szCs w:val="24"/>
                <w:lang w:val="en-US"/>
              </w:rPr>
              <w:t xml:space="preserve"> invoices hired vehicles.</w:t>
            </w:r>
          </w:p>
          <w:p w:rsidR="00DA2A8C" w:rsidRPr="00DA2A8C" w:rsidRDefault="00DA2A8C" w:rsidP="00DA2A8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Maintains procedures manual to ensure consistent performance of routines.</w:t>
            </w:r>
          </w:p>
          <w:p w:rsidR="00DA2A8C" w:rsidRDefault="00DA2A8C" w:rsidP="008E0AF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Ensures cleanliness of the office</w:t>
            </w:r>
          </w:p>
          <w:p w:rsidR="009D0FFD" w:rsidRDefault="009D0FFD" w:rsidP="009D0FFD">
            <w:pPr>
              <w:pStyle w:val="ListParagraph"/>
              <w:numPr>
                <w:ilvl w:val="0"/>
                <w:numId w:val="2"/>
              </w:numPr>
              <w:rPr>
                <w:rFonts w:ascii="Times New Roman" w:hAnsi="Times New Roman" w:cs="Times New Roman"/>
                <w:sz w:val="24"/>
                <w:szCs w:val="24"/>
                <w:lang w:val="en-US"/>
              </w:rPr>
            </w:pPr>
            <w:r w:rsidRPr="009D0FFD">
              <w:rPr>
                <w:rFonts w:ascii="Times New Roman" w:hAnsi="Times New Roman" w:cs="Times New Roman"/>
                <w:sz w:val="24"/>
                <w:szCs w:val="24"/>
                <w:lang w:val="en-US"/>
              </w:rPr>
              <w:t>Manages the telephone switch board</w:t>
            </w:r>
          </w:p>
          <w:p w:rsidR="00D141E6" w:rsidRPr="009D0FFD" w:rsidRDefault="00D141E6" w:rsidP="009D0FFD">
            <w:pPr>
              <w:pStyle w:val="ListParagraph"/>
              <w:numPr>
                <w:ilvl w:val="0"/>
                <w:numId w:val="2"/>
              </w:numPr>
              <w:rPr>
                <w:rFonts w:ascii="Times New Roman" w:hAnsi="Times New Roman" w:cs="Times New Roman"/>
                <w:sz w:val="24"/>
                <w:szCs w:val="24"/>
                <w:lang w:val="en-US"/>
              </w:rPr>
            </w:pPr>
            <w:r w:rsidRPr="00D141E6">
              <w:rPr>
                <w:rFonts w:ascii="Times New Roman" w:hAnsi="Times New Roman" w:cs="Times New Roman"/>
                <w:sz w:val="24"/>
                <w:szCs w:val="24"/>
                <w:lang w:val="en-US"/>
              </w:rPr>
              <w:t>Take full responsibility for the office security.</w:t>
            </w:r>
            <w:bookmarkStart w:id="0" w:name="_GoBack"/>
            <w:bookmarkEnd w:id="0"/>
          </w:p>
          <w:p w:rsidR="00DA2A8C" w:rsidRPr="00DA2A8C" w:rsidRDefault="00DA2A8C" w:rsidP="00DA2A8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Supports the Operations Officer in organizing and coordinating logistics for the APHIAplus project office.</w:t>
            </w:r>
          </w:p>
          <w:p w:rsidR="00DA2A8C" w:rsidRDefault="00DA2A8C" w:rsidP="00DA2A8C">
            <w:pPr>
              <w:pStyle w:val="ListParagraph"/>
              <w:numPr>
                <w:ilvl w:val="0"/>
                <w:numId w:val="2"/>
              </w:numPr>
              <w:rPr>
                <w:rFonts w:ascii="Times New Roman" w:hAnsi="Times New Roman" w:cs="Times New Roman"/>
                <w:sz w:val="24"/>
                <w:szCs w:val="24"/>
                <w:lang w:val="en-US"/>
              </w:rPr>
            </w:pPr>
            <w:r w:rsidRPr="00DA2A8C">
              <w:rPr>
                <w:rFonts w:ascii="Times New Roman" w:hAnsi="Times New Roman" w:cs="Times New Roman"/>
                <w:sz w:val="24"/>
                <w:szCs w:val="24"/>
                <w:lang w:val="en-US"/>
              </w:rPr>
              <w:t>Assists with the management and presentation of information, such as the development of PowerPoint presentations, handling basic correspondence and conducting web searches.</w:t>
            </w:r>
          </w:p>
          <w:p w:rsidR="00DA2A8C" w:rsidRDefault="00DA2A8C" w:rsidP="00DA2A8C">
            <w:pPr>
              <w:pStyle w:val="ListParagraph"/>
              <w:rPr>
                <w:rFonts w:ascii="Times New Roman" w:hAnsi="Times New Roman" w:cs="Times New Roman"/>
                <w:sz w:val="24"/>
                <w:szCs w:val="24"/>
                <w:lang w:val="en-US"/>
              </w:rPr>
            </w:pPr>
          </w:p>
          <w:p w:rsidR="00B166E6" w:rsidRPr="00B166E6" w:rsidRDefault="007324B3" w:rsidP="00B166E6">
            <w:pPr>
              <w:rPr>
                <w:rFonts w:ascii="Times New Roman" w:hAnsi="Times New Roman" w:cs="Times New Roman"/>
                <w:b/>
                <w:sz w:val="24"/>
                <w:szCs w:val="24"/>
                <w:lang w:val="en-US"/>
              </w:rPr>
            </w:pPr>
            <w:r>
              <w:rPr>
                <w:rFonts w:ascii="Times New Roman" w:hAnsi="Times New Roman" w:cs="Times New Roman"/>
                <w:b/>
                <w:sz w:val="24"/>
                <w:szCs w:val="24"/>
                <w:lang w:val="en-US"/>
              </w:rPr>
              <w:t>August 2011</w:t>
            </w:r>
            <w:r w:rsidR="00B166E6">
              <w:rPr>
                <w:rFonts w:ascii="Times New Roman" w:hAnsi="Times New Roman" w:cs="Times New Roman"/>
                <w:b/>
                <w:sz w:val="24"/>
                <w:szCs w:val="24"/>
                <w:lang w:val="en-US"/>
              </w:rPr>
              <w:t xml:space="preserve"> – </w:t>
            </w:r>
            <w:r>
              <w:rPr>
                <w:rFonts w:ascii="Times New Roman" w:hAnsi="Times New Roman" w:cs="Times New Roman"/>
                <w:b/>
                <w:sz w:val="24"/>
                <w:szCs w:val="24"/>
                <w:lang w:val="en-US"/>
              </w:rPr>
              <w:t>February 2016</w:t>
            </w:r>
            <w:r w:rsidR="00B166E6" w:rsidRPr="00B166E6">
              <w:rPr>
                <w:rFonts w:ascii="Times New Roman" w:hAnsi="Times New Roman" w:cs="Times New Roman"/>
                <w:b/>
                <w:sz w:val="24"/>
                <w:szCs w:val="24"/>
                <w:lang w:val="en-US"/>
              </w:rPr>
              <w:t xml:space="preserve">: </w:t>
            </w:r>
            <w:r>
              <w:rPr>
                <w:rFonts w:ascii="Times New Roman" w:hAnsi="Times New Roman" w:cs="Times New Roman"/>
                <w:b/>
                <w:sz w:val="24"/>
                <w:szCs w:val="24"/>
                <w:lang w:val="en-US"/>
              </w:rPr>
              <w:t>Receptionist</w:t>
            </w:r>
            <w:r w:rsidR="00B166E6" w:rsidRPr="00B166E6">
              <w:rPr>
                <w:rFonts w:ascii="Times New Roman" w:hAnsi="Times New Roman" w:cs="Times New Roman"/>
                <w:b/>
                <w:sz w:val="24"/>
                <w:szCs w:val="24"/>
                <w:lang w:val="en-US"/>
              </w:rPr>
              <w:t>; Kenya Medical Research Institute/Centre for D</w:t>
            </w:r>
            <w:r w:rsidR="00BD08E9">
              <w:rPr>
                <w:rFonts w:ascii="Times New Roman" w:hAnsi="Times New Roman" w:cs="Times New Roman"/>
                <w:b/>
                <w:sz w:val="24"/>
                <w:szCs w:val="24"/>
                <w:lang w:val="en-US"/>
              </w:rPr>
              <w:t>isease Control and</w:t>
            </w:r>
            <w:r w:rsidR="00B166E6" w:rsidRPr="00B166E6">
              <w:rPr>
                <w:rFonts w:ascii="Times New Roman" w:hAnsi="Times New Roman" w:cs="Times New Roman"/>
                <w:b/>
                <w:sz w:val="24"/>
                <w:szCs w:val="24"/>
                <w:lang w:val="en-US"/>
              </w:rPr>
              <w:t xml:space="preserve"> Prevention (KEMRI/CDC), Kisumu, Kenya.</w:t>
            </w:r>
          </w:p>
          <w:p w:rsidR="00B166E6" w:rsidRDefault="00B166E6" w:rsidP="00DA2A8C">
            <w:pPr>
              <w:rPr>
                <w:rFonts w:ascii="Times New Roman" w:hAnsi="Times New Roman" w:cs="Times New Roman"/>
                <w:b/>
                <w:sz w:val="24"/>
                <w:szCs w:val="24"/>
                <w:lang w:val="en-US"/>
              </w:rPr>
            </w:pPr>
          </w:p>
          <w:p w:rsidR="00DA2A8C" w:rsidRPr="00DA2A8C" w:rsidRDefault="00DA2A8C" w:rsidP="00DA2A8C">
            <w:pPr>
              <w:rPr>
                <w:rFonts w:ascii="Times New Roman" w:hAnsi="Times New Roman" w:cs="Times New Roman"/>
                <w:b/>
                <w:sz w:val="24"/>
                <w:szCs w:val="24"/>
                <w:lang w:val="en-US"/>
              </w:rPr>
            </w:pPr>
            <w:r w:rsidRPr="00DA2A8C">
              <w:rPr>
                <w:rFonts w:ascii="Times New Roman" w:hAnsi="Times New Roman" w:cs="Times New Roman"/>
                <w:b/>
                <w:sz w:val="24"/>
                <w:szCs w:val="24"/>
                <w:lang w:val="en-US"/>
              </w:rPr>
              <w:t>Key roles and responsibilities:</w:t>
            </w:r>
          </w:p>
          <w:p w:rsidR="00DB159A" w:rsidRPr="00DB159A" w:rsidRDefault="00DB159A" w:rsidP="00DB159A">
            <w:pPr>
              <w:pStyle w:val="ListParagraph"/>
              <w:numPr>
                <w:ilvl w:val="0"/>
                <w:numId w:val="3"/>
              </w:numPr>
              <w:rPr>
                <w:rFonts w:ascii="Times New Roman" w:hAnsi="Times New Roman" w:cs="Times New Roman"/>
                <w:sz w:val="24"/>
                <w:szCs w:val="24"/>
                <w:lang w:val="en-US"/>
              </w:rPr>
            </w:pPr>
            <w:r w:rsidRPr="00DB159A">
              <w:rPr>
                <w:rFonts w:ascii="Times New Roman" w:hAnsi="Times New Roman" w:cs="Times New Roman"/>
                <w:sz w:val="24"/>
                <w:szCs w:val="24"/>
                <w:lang w:val="en-US"/>
              </w:rPr>
              <w:t xml:space="preserve">Routine administrative duties, </w:t>
            </w:r>
            <w:r w:rsidR="00E0350C">
              <w:rPr>
                <w:rFonts w:ascii="Times New Roman" w:hAnsi="Times New Roman" w:cs="Times New Roman"/>
                <w:sz w:val="24"/>
                <w:szCs w:val="24"/>
                <w:lang w:val="en-US"/>
              </w:rPr>
              <w:t>which included</w:t>
            </w:r>
            <w:r w:rsidRPr="00DB159A">
              <w:rPr>
                <w:rFonts w:ascii="Times New Roman" w:hAnsi="Times New Roman" w:cs="Times New Roman"/>
                <w:sz w:val="24"/>
                <w:szCs w:val="24"/>
                <w:lang w:val="en-US"/>
              </w:rPr>
              <w:t xml:space="preserve"> work planning and prioritization, typing, copying, mailing, entering of spread sheets, tracking of documents and filling according to the project.</w:t>
            </w:r>
          </w:p>
          <w:p w:rsidR="00DB159A" w:rsidRPr="00DB159A" w:rsidRDefault="00DB159A" w:rsidP="00DB159A">
            <w:pPr>
              <w:pStyle w:val="ListParagraph"/>
              <w:numPr>
                <w:ilvl w:val="0"/>
                <w:numId w:val="3"/>
              </w:numPr>
              <w:rPr>
                <w:rFonts w:ascii="Times New Roman" w:hAnsi="Times New Roman" w:cs="Times New Roman"/>
                <w:sz w:val="24"/>
                <w:szCs w:val="24"/>
                <w:lang w:val="en-US"/>
              </w:rPr>
            </w:pPr>
            <w:r w:rsidRPr="00DB159A">
              <w:rPr>
                <w:rFonts w:ascii="Times New Roman" w:hAnsi="Times New Roman" w:cs="Times New Roman"/>
                <w:sz w:val="24"/>
                <w:szCs w:val="24"/>
                <w:lang w:val="en-US"/>
              </w:rPr>
              <w:t xml:space="preserve">Assisted with the project budget spread sheet and the Enterprise resource planning (ERP) integrated system to raise cash, Petty Transaction (PT), Store Requisition Note (SRN), Purchase Requisition Note (PRFs) and Purchase Order (PO) as per the project work plan.  </w:t>
            </w:r>
          </w:p>
          <w:p w:rsidR="00DB159A" w:rsidRPr="00DB159A" w:rsidRDefault="003201DC" w:rsidP="00DB159A">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Took minutes, and scheduled</w:t>
            </w:r>
            <w:r w:rsidR="00DB159A" w:rsidRPr="00DB159A">
              <w:rPr>
                <w:rFonts w:ascii="Times New Roman" w:hAnsi="Times New Roman" w:cs="Times New Roman"/>
                <w:sz w:val="24"/>
                <w:szCs w:val="24"/>
                <w:lang w:val="en-US"/>
              </w:rPr>
              <w:t xml:space="preserve"> for the following meetings.</w:t>
            </w:r>
          </w:p>
          <w:p w:rsidR="003201DC" w:rsidRPr="003201DC" w:rsidRDefault="003201DC" w:rsidP="003201DC">
            <w:pPr>
              <w:pStyle w:val="ListParagraph"/>
              <w:numPr>
                <w:ilvl w:val="0"/>
                <w:numId w:val="3"/>
              </w:numPr>
              <w:rPr>
                <w:rFonts w:ascii="Times New Roman" w:hAnsi="Times New Roman" w:cs="Times New Roman"/>
                <w:sz w:val="24"/>
                <w:szCs w:val="24"/>
                <w:lang w:val="en-US"/>
              </w:rPr>
            </w:pPr>
            <w:r w:rsidRPr="003201DC">
              <w:rPr>
                <w:rFonts w:ascii="Times New Roman" w:hAnsi="Times New Roman" w:cs="Times New Roman"/>
                <w:sz w:val="24"/>
                <w:szCs w:val="24"/>
                <w:lang w:val="en-US"/>
              </w:rPr>
              <w:t>Learnt the process of making payments during trainings/workshop and surrendering the payments in timely manner as per KEMRI/CDC rules and regulations</w:t>
            </w:r>
          </w:p>
          <w:p w:rsidR="003201DC" w:rsidRPr="003201DC" w:rsidRDefault="009919B3" w:rsidP="003201DC">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Managed</w:t>
            </w:r>
            <w:r w:rsidR="003201DC" w:rsidRPr="003201DC">
              <w:rPr>
                <w:rFonts w:ascii="Times New Roman" w:hAnsi="Times New Roman" w:cs="Times New Roman"/>
                <w:sz w:val="24"/>
                <w:szCs w:val="24"/>
                <w:lang w:val="en-US"/>
              </w:rPr>
              <w:t xml:space="preserve"> purchasing, cash issues and surrenders.</w:t>
            </w:r>
          </w:p>
          <w:p w:rsidR="00EE728A" w:rsidRPr="00EE728A" w:rsidRDefault="009919B3" w:rsidP="00EE728A">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Coordinated</w:t>
            </w:r>
            <w:r w:rsidR="00EE728A">
              <w:rPr>
                <w:rFonts w:ascii="Times New Roman" w:hAnsi="Times New Roman" w:cs="Times New Roman"/>
                <w:sz w:val="24"/>
                <w:szCs w:val="24"/>
                <w:lang w:val="en-US"/>
              </w:rPr>
              <w:t xml:space="preserve"> the process of f</w:t>
            </w:r>
            <w:r w:rsidR="00EE728A" w:rsidRPr="00EE728A">
              <w:rPr>
                <w:rFonts w:ascii="Times New Roman" w:hAnsi="Times New Roman" w:cs="Times New Roman"/>
                <w:sz w:val="24"/>
                <w:szCs w:val="24"/>
                <w:lang w:val="en-US"/>
              </w:rPr>
              <w:t xml:space="preserve">light, hotel reservations and transport coordination </w:t>
            </w:r>
          </w:p>
          <w:p w:rsidR="00EE728A" w:rsidRDefault="00EE728A" w:rsidP="00EE728A">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Ordered, issued and dispatched</w:t>
            </w:r>
            <w:r w:rsidRPr="00EE728A">
              <w:rPr>
                <w:rFonts w:ascii="Times New Roman" w:hAnsi="Times New Roman" w:cs="Times New Roman"/>
                <w:sz w:val="24"/>
                <w:szCs w:val="24"/>
                <w:lang w:val="en-US"/>
              </w:rPr>
              <w:t xml:space="preserve"> supplies to various </w:t>
            </w:r>
            <w:r>
              <w:rPr>
                <w:rFonts w:ascii="Times New Roman" w:hAnsi="Times New Roman" w:cs="Times New Roman"/>
                <w:sz w:val="24"/>
                <w:szCs w:val="24"/>
                <w:lang w:val="en-US"/>
              </w:rPr>
              <w:t>health facilities, and maintained</w:t>
            </w:r>
            <w:r w:rsidRPr="00EE728A">
              <w:rPr>
                <w:rFonts w:ascii="Times New Roman" w:hAnsi="Times New Roman" w:cs="Times New Roman"/>
                <w:sz w:val="24"/>
                <w:szCs w:val="24"/>
                <w:lang w:val="en-US"/>
              </w:rPr>
              <w:t xml:space="preserve"> stock records.</w:t>
            </w:r>
          </w:p>
          <w:p w:rsidR="003201DC" w:rsidRPr="00EE728A" w:rsidRDefault="00241FD7" w:rsidP="00EE728A">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t>Prepared</w:t>
            </w:r>
            <w:r w:rsidR="00EE728A" w:rsidRPr="00EE728A">
              <w:rPr>
                <w:rFonts w:ascii="Times New Roman" w:hAnsi="Times New Roman" w:cs="Times New Roman"/>
                <w:sz w:val="24"/>
                <w:szCs w:val="24"/>
                <w:lang w:val="en-US"/>
              </w:rPr>
              <w:t xml:space="preserve"> in advance training materials and equipment pri</w:t>
            </w:r>
            <w:r>
              <w:rPr>
                <w:rFonts w:ascii="Times New Roman" w:hAnsi="Times New Roman" w:cs="Times New Roman"/>
                <w:sz w:val="24"/>
                <w:szCs w:val="24"/>
                <w:lang w:val="en-US"/>
              </w:rPr>
              <w:t>or to the training day and did</w:t>
            </w:r>
            <w:r w:rsidR="00EE728A" w:rsidRPr="00EE728A">
              <w:rPr>
                <w:rFonts w:ascii="Times New Roman" w:hAnsi="Times New Roman" w:cs="Times New Roman"/>
                <w:sz w:val="24"/>
                <w:szCs w:val="24"/>
                <w:lang w:val="en-US"/>
              </w:rPr>
              <w:t xml:space="preserve"> surrenders and payments.</w:t>
            </w:r>
          </w:p>
          <w:p w:rsidR="00DB159A" w:rsidRPr="00DB159A" w:rsidRDefault="00E0350C" w:rsidP="00DB159A">
            <w:pPr>
              <w:pStyle w:val="ListParagraph"/>
              <w:numPr>
                <w:ilvl w:val="0"/>
                <w:numId w:val="3"/>
              </w:numPr>
              <w:rPr>
                <w:rFonts w:ascii="Times New Roman" w:hAnsi="Times New Roman" w:cs="Times New Roman"/>
                <w:sz w:val="24"/>
                <w:szCs w:val="24"/>
                <w:lang w:val="en-US"/>
              </w:rPr>
            </w:pPr>
            <w:r>
              <w:rPr>
                <w:rFonts w:ascii="Times New Roman" w:hAnsi="Times New Roman" w:cs="Times New Roman"/>
                <w:sz w:val="24"/>
                <w:szCs w:val="24"/>
                <w:lang w:val="en-US"/>
              </w:rPr>
              <w:lastRenderedPageBreak/>
              <w:t>Managed</w:t>
            </w:r>
            <w:r w:rsidR="00DB159A" w:rsidRPr="00DB159A">
              <w:rPr>
                <w:rFonts w:ascii="Times New Roman" w:hAnsi="Times New Roman" w:cs="Times New Roman"/>
                <w:sz w:val="24"/>
                <w:szCs w:val="24"/>
                <w:lang w:val="en-US"/>
              </w:rPr>
              <w:t xml:space="preserve"> calendar of activities fo</w:t>
            </w:r>
            <w:r w:rsidR="003201DC">
              <w:rPr>
                <w:rFonts w:ascii="Times New Roman" w:hAnsi="Times New Roman" w:cs="Times New Roman"/>
                <w:sz w:val="24"/>
                <w:szCs w:val="24"/>
                <w:lang w:val="en-US"/>
              </w:rPr>
              <w:t>r planned activities and called</w:t>
            </w:r>
            <w:r w:rsidR="00DB159A" w:rsidRPr="00DB159A">
              <w:rPr>
                <w:rFonts w:ascii="Times New Roman" w:hAnsi="Times New Roman" w:cs="Times New Roman"/>
                <w:sz w:val="24"/>
                <w:szCs w:val="24"/>
                <w:lang w:val="en-US"/>
              </w:rPr>
              <w:t xml:space="preserve"> attention to the project managers when activities are due.</w:t>
            </w:r>
          </w:p>
          <w:p w:rsidR="003201DC" w:rsidRPr="003201DC" w:rsidRDefault="003201DC" w:rsidP="003201DC">
            <w:pPr>
              <w:pStyle w:val="ListParagraph"/>
              <w:numPr>
                <w:ilvl w:val="0"/>
                <w:numId w:val="3"/>
              </w:numPr>
              <w:rPr>
                <w:rFonts w:ascii="Times New Roman" w:hAnsi="Times New Roman" w:cs="Times New Roman"/>
                <w:sz w:val="24"/>
                <w:szCs w:val="24"/>
                <w:lang w:val="en-US"/>
              </w:rPr>
            </w:pPr>
            <w:r w:rsidRPr="003201DC">
              <w:rPr>
                <w:rFonts w:ascii="Times New Roman" w:hAnsi="Times New Roman" w:cs="Times New Roman"/>
                <w:sz w:val="24"/>
                <w:szCs w:val="24"/>
                <w:lang w:val="en-US"/>
              </w:rPr>
              <w:t>Distributed, screened and answered telephone calls, letters, mails, memos and other official documents to staff in a timely manner.</w:t>
            </w:r>
          </w:p>
          <w:p w:rsidR="00DA2A8C" w:rsidRDefault="00DA2A8C" w:rsidP="00DA2A8C">
            <w:pPr>
              <w:rPr>
                <w:rFonts w:ascii="Times New Roman" w:hAnsi="Times New Roman" w:cs="Times New Roman"/>
                <w:sz w:val="24"/>
                <w:szCs w:val="24"/>
                <w:lang w:val="en-US"/>
              </w:rPr>
            </w:pPr>
          </w:p>
          <w:p w:rsidR="00B166E6" w:rsidRDefault="00B166E6" w:rsidP="00DA2A8C">
            <w:pPr>
              <w:rPr>
                <w:rFonts w:ascii="Times New Roman" w:hAnsi="Times New Roman" w:cs="Times New Roman"/>
                <w:b/>
                <w:sz w:val="24"/>
                <w:szCs w:val="24"/>
                <w:lang w:val="en-US"/>
              </w:rPr>
            </w:pPr>
            <w:r w:rsidRPr="00B166E6">
              <w:rPr>
                <w:rFonts w:ascii="Times New Roman" w:hAnsi="Times New Roman" w:cs="Times New Roman"/>
                <w:b/>
                <w:sz w:val="24"/>
                <w:szCs w:val="24"/>
                <w:lang w:val="en-US"/>
              </w:rPr>
              <w:t xml:space="preserve">October 2010 – </w:t>
            </w:r>
            <w:r w:rsidR="007324B3">
              <w:rPr>
                <w:rFonts w:ascii="Times New Roman" w:hAnsi="Times New Roman" w:cs="Times New Roman"/>
                <w:b/>
                <w:sz w:val="24"/>
                <w:szCs w:val="24"/>
                <w:lang w:val="en-US"/>
              </w:rPr>
              <w:t>August 2011</w:t>
            </w:r>
            <w:r w:rsidRPr="00B166E6">
              <w:rPr>
                <w:rFonts w:ascii="Times New Roman" w:hAnsi="Times New Roman" w:cs="Times New Roman"/>
                <w:b/>
                <w:sz w:val="24"/>
                <w:szCs w:val="24"/>
                <w:lang w:val="en-US"/>
              </w:rPr>
              <w:t xml:space="preserve">: Senior Data Clerk; </w:t>
            </w:r>
            <w:r w:rsidR="00BD08E9" w:rsidRPr="00BD08E9">
              <w:rPr>
                <w:rFonts w:ascii="Times New Roman" w:hAnsi="Times New Roman" w:cs="Times New Roman"/>
                <w:b/>
                <w:sz w:val="24"/>
                <w:szCs w:val="24"/>
                <w:lang w:val="en-US"/>
              </w:rPr>
              <w:t>Kenya Medical Research Institute/Centre for Disease Control and Prevention (KEMRI/CDC), Kisumu, Kenya.</w:t>
            </w:r>
          </w:p>
          <w:p w:rsidR="001D4668" w:rsidRDefault="001D4668" w:rsidP="00DA2A8C">
            <w:pPr>
              <w:rPr>
                <w:rFonts w:ascii="Times New Roman" w:hAnsi="Times New Roman" w:cs="Times New Roman"/>
                <w:b/>
                <w:sz w:val="24"/>
                <w:szCs w:val="24"/>
                <w:lang w:val="en-US"/>
              </w:rPr>
            </w:pPr>
          </w:p>
          <w:p w:rsidR="001D4668" w:rsidRDefault="001D4668" w:rsidP="001D4668">
            <w:pPr>
              <w:rPr>
                <w:rFonts w:ascii="Times New Roman" w:hAnsi="Times New Roman" w:cs="Times New Roman"/>
                <w:b/>
                <w:sz w:val="24"/>
                <w:szCs w:val="24"/>
                <w:lang w:val="en-US"/>
              </w:rPr>
            </w:pPr>
            <w:r w:rsidRPr="001D4668">
              <w:rPr>
                <w:rFonts w:ascii="Times New Roman" w:hAnsi="Times New Roman" w:cs="Times New Roman"/>
                <w:b/>
                <w:sz w:val="24"/>
                <w:szCs w:val="24"/>
                <w:lang w:val="en-US"/>
              </w:rPr>
              <w:t>Key roles and responsibilities:</w:t>
            </w:r>
          </w:p>
          <w:p w:rsidR="001D4668" w:rsidRPr="001D4668" w:rsidRDefault="009D0FFD" w:rsidP="001D4668">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Collected and entered d</w:t>
            </w:r>
            <w:r w:rsidR="001D4668" w:rsidRPr="001D4668">
              <w:rPr>
                <w:rFonts w:ascii="Times New Roman" w:hAnsi="Times New Roman" w:cs="Times New Roman"/>
                <w:sz w:val="24"/>
                <w:szCs w:val="24"/>
                <w:lang w:val="en-US"/>
              </w:rPr>
              <w:t>ata into established data bases.</w:t>
            </w:r>
          </w:p>
          <w:p w:rsidR="001D4668" w:rsidRPr="001D4668" w:rsidRDefault="001D4668" w:rsidP="001D4668">
            <w:pPr>
              <w:pStyle w:val="ListParagraph"/>
              <w:numPr>
                <w:ilvl w:val="0"/>
                <w:numId w:val="4"/>
              </w:numPr>
              <w:rPr>
                <w:rFonts w:ascii="Times New Roman" w:hAnsi="Times New Roman" w:cs="Times New Roman"/>
                <w:sz w:val="24"/>
                <w:szCs w:val="24"/>
                <w:lang w:val="en-US"/>
              </w:rPr>
            </w:pPr>
            <w:r w:rsidRPr="001D4668">
              <w:rPr>
                <w:rFonts w:ascii="Times New Roman" w:hAnsi="Times New Roman" w:cs="Times New Roman"/>
                <w:sz w:val="24"/>
                <w:szCs w:val="24"/>
                <w:lang w:val="en-US"/>
              </w:rPr>
              <w:t xml:space="preserve">Updated manual and electronic registers used in the clinic </w:t>
            </w:r>
          </w:p>
          <w:p w:rsidR="001D4668" w:rsidRPr="001D4668" w:rsidRDefault="009D0FFD" w:rsidP="001D4668">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Photocopied, scanned and verified</w:t>
            </w:r>
            <w:r w:rsidR="001D4668" w:rsidRPr="001D4668">
              <w:rPr>
                <w:rFonts w:ascii="Times New Roman" w:hAnsi="Times New Roman" w:cs="Times New Roman"/>
                <w:sz w:val="24"/>
                <w:szCs w:val="24"/>
                <w:lang w:val="en-US"/>
              </w:rPr>
              <w:t xml:space="preserve"> data received from the clinic</w:t>
            </w:r>
          </w:p>
          <w:p w:rsidR="001D4668" w:rsidRPr="001D4668" w:rsidRDefault="009D0FFD" w:rsidP="001D4668">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Coordinated files retrievals, serialized and filed</w:t>
            </w:r>
            <w:r w:rsidR="001D4668" w:rsidRPr="001D4668">
              <w:rPr>
                <w:rFonts w:ascii="Times New Roman" w:hAnsi="Times New Roman" w:cs="Times New Roman"/>
                <w:sz w:val="24"/>
                <w:szCs w:val="24"/>
                <w:lang w:val="en-US"/>
              </w:rPr>
              <w:t xml:space="preserve"> records for </w:t>
            </w:r>
            <w:r>
              <w:rPr>
                <w:rFonts w:ascii="Times New Roman" w:hAnsi="Times New Roman" w:cs="Times New Roman"/>
                <w:sz w:val="24"/>
                <w:szCs w:val="24"/>
                <w:lang w:val="en-US"/>
              </w:rPr>
              <w:t>clients on follow-up and ensured</w:t>
            </w:r>
            <w:r w:rsidR="001D4668" w:rsidRPr="001D4668">
              <w:rPr>
                <w:rFonts w:ascii="Times New Roman" w:hAnsi="Times New Roman" w:cs="Times New Roman"/>
                <w:sz w:val="24"/>
                <w:szCs w:val="24"/>
                <w:lang w:val="en-US"/>
              </w:rPr>
              <w:t xml:space="preserve"> security and confidentiality of client’s records.</w:t>
            </w:r>
          </w:p>
          <w:p w:rsidR="001D4668" w:rsidRPr="001D4668" w:rsidRDefault="001D4668" w:rsidP="001D4668">
            <w:pPr>
              <w:pStyle w:val="ListParagraph"/>
              <w:numPr>
                <w:ilvl w:val="0"/>
                <w:numId w:val="4"/>
              </w:numPr>
              <w:rPr>
                <w:rFonts w:ascii="Times New Roman" w:hAnsi="Times New Roman" w:cs="Times New Roman"/>
                <w:sz w:val="24"/>
                <w:szCs w:val="24"/>
                <w:lang w:val="en-US"/>
              </w:rPr>
            </w:pPr>
            <w:r w:rsidRPr="001D4668">
              <w:rPr>
                <w:rFonts w:ascii="Times New Roman" w:hAnsi="Times New Roman" w:cs="Times New Roman"/>
                <w:sz w:val="24"/>
                <w:szCs w:val="24"/>
                <w:lang w:val="en-US"/>
              </w:rPr>
              <w:t>Perform</w:t>
            </w:r>
            <w:r w:rsidR="009D0FFD">
              <w:rPr>
                <w:rFonts w:ascii="Times New Roman" w:hAnsi="Times New Roman" w:cs="Times New Roman"/>
                <w:sz w:val="24"/>
                <w:szCs w:val="24"/>
                <w:lang w:val="en-US"/>
              </w:rPr>
              <w:t>ed</w:t>
            </w:r>
            <w:r w:rsidRPr="001D4668">
              <w:rPr>
                <w:rFonts w:ascii="Times New Roman" w:hAnsi="Times New Roman" w:cs="Times New Roman"/>
                <w:sz w:val="24"/>
                <w:szCs w:val="24"/>
                <w:lang w:val="en-US"/>
              </w:rPr>
              <w:t xml:space="preserve"> quality checks on data capturing tools used in the clinic.</w:t>
            </w:r>
          </w:p>
          <w:p w:rsidR="001D4668" w:rsidRPr="001D4668" w:rsidRDefault="009D0FFD" w:rsidP="001D4668">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Worked</w:t>
            </w:r>
            <w:r w:rsidR="001D4668" w:rsidRPr="001D4668">
              <w:rPr>
                <w:rFonts w:ascii="Times New Roman" w:hAnsi="Times New Roman" w:cs="Times New Roman"/>
                <w:sz w:val="24"/>
                <w:szCs w:val="24"/>
                <w:lang w:val="en-US"/>
              </w:rPr>
              <w:t xml:space="preserve"> with supervisor  to ensure weekly work plans, timely and accurate report writing and meetings for smooth operations of the clinic</w:t>
            </w:r>
          </w:p>
          <w:p w:rsidR="001D4668" w:rsidRPr="001D4668" w:rsidRDefault="009D0FFD" w:rsidP="001D4668">
            <w:pPr>
              <w:pStyle w:val="ListParagraph"/>
              <w:numPr>
                <w:ilvl w:val="0"/>
                <w:numId w:val="4"/>
              </w:numPr>
              <w:rPr>
                <w:rFonts w:ascii="Times New Roman" w:hAnsi="Times New Roman" w:cs="Times New Roman"/>
                <w:sz w:val="24"/>
                <w:szCs w:val="24"/>
                <w:lang w:val="en-US"/>
              </w:rPr>
            </w:pPr>
            <w:r>
              <w:rPr>
                <w:rFonts w:ascii="Times New Roman" w:hAnsi="Times New Roman" w:cs="Times New Roman"/>
                <w:sz w:val="24"/>
                <w:szCs w:val="24"/>
                <w:lang w:val="en-US"/>
              </w:rPr>
              <w:t>Solved</w:t>
            </w:r>
            <w:r w:rsidR="001D4668" w:rsidRPr="001D4668">
              <w:rPr>
                <w:rFonts w:ascii="Times New Roman" w:hAnsi="Times New Roman" w:cs="Times New Roman"/>
                <w:sz w:val="24"/>
                <w:szCs w:val="24"/>
                <w:lang w:val="en-US"/>
              </w:rPr>
              <w:t xml:space="preserve"> a</w:t>
            </w:r>
            <w:r>
              <w:rPr>
                <w:rFonts w:ascii="Times New Roman" w:hAnsi="Times New Roman" w:cs="Times New Roman"/>
                <w:sz w:val="24"/>
                <w:szCs w:val="24"/>
                <w:lang w:val="en-US"/>
              </w:rPr>
              <w:t>rising data problems and answered</w:t>
            </w:r>
            <w:r w:rsidR="001D4668" w:rsidRPr="001D4668">
              <w:rPr>
                <w:rFonts w:ascii="Times New Roman" w:hAnsi="Times New Roman" w:cs="Times New Roman"/>
                <w:sz w:val="24"/>
                <w:szCs w:val="24"/>
                <w:lang w:val="en-US"/>
              </w:rPr>
              <w:t xml:space="preserve"> queries from visitors and patients.</w:t>
            </w:r>
          </w:p>
          <w:p w:rsidR="00653158" w:rsidRPr="00B60620" w:rsidRDefault="00653158">
            <w:pPr>
              <w:rPr>
                <w:rFonts w:ascii="Times New Roman" w:hAnsi="Times New Roman" w:cs="Times New Roman"/>
                <w:sz w:val="24"/>
                <w:szCs w:val="24"/>
              </w:rPr>
            </w:pPr>
          </w:p>
        </w:tc>
      </w:tr>
      <w:tr w:rsidR="007449D1" w:rsidRPr="00B965C5" w:rsidTr="00C50500">
        <w:trPr>
          <w:trHeight w:val="282"/>
        </w:trPr>
        <w:tc>
          <w:tcPr>
            <w:tcW w:w="2340" w:type="dxa"/>
            <w:shd w:val="clear" w:color="auto" w:fill="DEEAF6" w:themeFill="accent1" w:themeFillTint="33"/>
          </w:tcPr>
          <w:p w:rsidR="007449D1" w:rsidRDefault="007449D1" w:rsidP="007449D1">
            <w:pPr>
              <w:rPr>
                <w:rFonts w:ascii="Times New Roman" w:hAnsi="Times New Roman" w:cs="Times New Roman"/>
                <w:b/>
                <w:sz w:val="24"/>
                <w:szCs w:val="24"/>
              </w:rPr>
            </w:pPr>
          </w:p>
          <w:p w:rsidR="007449D1" w:rsidRPr="00B60620" w:rsidRDefault="007449D1" w:rsidP="007449D1">
            <w:pPr>
              <w:rPr>
                <w:rFonts w:ascii="Times New Roman" w:hAnsi="Times New Roman" w:cs="Times New Roman"/>
                <w:b/>
                <w:sz w:val="24"/>
                <w:szCs w:val="24"/>
              </w:rPr>
            </w:pPr>
            <w:r w:rsidRPr="00B60620">
              <w:rPr>
                <w:rFonts w:ascii="Times New Roman" w:hAnsi="Times New Roman" w:cs="Times New Roman"/>
                <w:b/>
                <w:sz w:val="24"/>
                <w:szCs w:val="24"/>
              </w:rPr>
              <w:t>Other employment experiences</w:t>
            </w:r>
          </w:p>
        </w:tc>
        <w:tc>
          <w:tcPr>
            <w:tcW w:w="7626" w:type="dxa"/>
            <w:shd w:val="clear" w:color="auto" w:fill="DEEAF6" w:themeFill="accent1" w:themeFillTint="33"/>
          </w:tcPr>
          <w:p w:rsidR="007449D1" w:rsidRDefault="007449D1" w:rsidP="007449D1">
            <w:pPr>
              <w:rPr>
                <w:rFonts w:ascii="Times New Roman" w:hAnsi="Times New Roman" w:cs="Times New Roman"/>
                <w:b/>
                <w:sz w:val="24"/>
                <w:szCs w:val="24"/>
              </w:rPr>
            </w:pPr>
          </w:p>
          <w:p w:rsidR="007449D1" w:rsidRDefault="007449D1" w:rsidP="007449D1">
            <w:pPr>
              <w:rPr>
                <w:rFonts w:ascii="Times New Roman" w:hAnsi="Times New Roman" w:cs="Times New Roman"/>
                <w:sz w:val="24"/>
                <w:szCs w:val="24"/>
                <w:lang w:val="en-US"/>
              </w:rPr>
            </w:pPr>
            <w:r w:rsidRPr="00021177">
              <w:rPr>
                <w:rFonts w:ascii="Times New Roman" w:hAnsi="Times New Roman" w:cs="Times New Roman"/>
                <w:b/>
                <w:sz w:val="24"/>
                <w:szCs w:val="24"/>
              </w:rPr>
              <w:t>April 2010-August 2010:</w:t>
            </w:r>
            <w:r w:rsidRPr="00021177">
              <w:rPr>
                <w:rFonts w:ascii="Times New Roman" w:eastAsia="Times New Roman" w:hAnsi="Times New Roman" w:cs="Times New Roman"/>
                <w:b/>
                <w:sz w:val="24"/>
                <w:szCs w:val="24"/>
                <w:lang w:val="en-US"/>
              </w:rPr>
              <w:t xml:space="preserve"> </w:t>
            </w:r>
            <w:r w:rsidRPr="00021177">
              <w:rPr>
                <w:rFonts w:ascii="Times New Roman" w:hAnsi="Times New Roman" w:cs="Times New Roman"/>
                <w:sz w:val="24"/>
                <w:szCs w:val="24"/>
                <w:lang w:val="en-US"/>
              </w:rPr>
              <w:t>KEMRI/CDC Program;</w:t>
            </w:r>
            <w:r>
              <w:rPr>
                <w:rFonts w:ascii="Times New Roman" w:hAnsi="Times New Roman" w:cs="Times New Roman"/>
                <w:sz w:val="24"/>
                <w:szCs w:val="24"/>
              </w:rPr>
              <w:t xml:space="preserve"> </w:t>
            </w:r>
            <w:r w:rsidRPr="00021177">
              <w:rPr>
                <w:rFonts w:ascii="Times New Roman" w:hAnsi="Times New Roman" w:cs="Times New Roman"/>
                <w:sz w:val="24"/>
                <w:szCs w:val="24"/>
                <w:lang w:val="en-US"/>
              </w:rPr>
              <w:t>Community Interviewer/Blood Sample Collector</w:t>
            </w:r>
          </w:p>
          <w:p w:rsidR="007449D1" w:rsidRDefault="007449D1" w:rsidP="007449D1">
            <w:pPr>
              <w:rPr>
                <w:rFonts w:ascii="Times New Roman" w:hAnsi="Times New Roman" w:cs="Times New Roman"/>
                <w:sz w:val="24"/>
                <w:szCs w:val="24"/>
                <w:lang w:val="en-US"/>
              </w:rPr>
            </w:pPr>
          </w:p>
          <w:p w:rsidR="007449D1" w:rsidRDefault="007449D1" w:rsidP="007449D1">
            <w:pPr>
              <w:rPr>
                <w:rFonts w:ascii="Times New Roman" w:hAnsi="Times New Roman" w:cs="Times New Roman"/>
                <w:sz w:val="24"/>
                <w:szCs w:val="24"/>
                <w:lang w:val="en-US"/>
              </w:rPr>
            </w:pPr>
            <w:r w:rsidRPr="00021177">
              <w:rPr>
                <w:rFonts w:ascii="Times New Roman" w:hAnsi="Times New Roman" w:cs="Times New Roman"/>
                <w:b/>
                <w:sz w:val="24"/>
                <w:szCs w:val="24"/>
              </w:rPr>
              <w:t>January 2009 – February 2009:</w:t>
            </w:r>
            <w:r>
              <w:rPr>
                <w:rFonts w:ascii="Times New Roman" w:hAnsi="Times New Roman" w:cs="Times New Roman"/>
                <w:sz w:val="24"/>
                <w:szCs w:val="24"/>
              </w:rPr>
              <w:t xml:space="preserve"> </w:t>
            </w:r>
            <w:r w:rsidRPr="00021177">
              <w:rPr>
                <w:rFonts w:ascii="Times New Roman" w:hAnsi="Times New Roman" w:cs="Times New Roman"/>
                <w:sz w:val="24"/>
                <w:szCs w:val="24"/>
                <w:lang w:val="en-US"/>
              </w:rPr>
              <w:t>Kenya Grand Parents Study and Children’s Fund (KGS/KCF Projects); Community Interviewer</w:t>
            </w:r>
          </w:p>
          <w:p w:rsidR="007449D1" w:rsidRDefault="007449D1" w:rsidP="007449D1">
            <w:pPr>
              <w:rPr>
                <w:rFonts w:ascii="Times New Roman" w:hAnsi="Times New Roman" w:cs="Times New Roman"/>
                <w:sz w:val="24"/>
                <w:szCs w:val="24"/>
                <w:lang w:val="en-US"/>
              </w:rPr>
            </w:pPr>
          </w:p>
          <w:p w:rsidR="007449D1" w:rsidRPr="00021177" w:rsidRDefault="007449D1" w:rsidP="007449D1">
            <w:pPr>
              <w:rPr>
                <w:rFonts w:ascii="Times New Roman" w:hAnsi="Times New Roman" w:cs="Times New Roman"/>
                <w:sz w:val="24"/>
                <w:szCs w:val="24"/>
                <w:lang w:val="en-US"/>
              </w:rPr>
            </w:pPr>
            <w:r w:rsidRPr="00021177">
              <w:rPr>
                <w:rFonts w:ascii="Times New Roman" w:hAnsi="Times New Roman" w:cs="Times New Roman"/>
                <w:b/>
                <w:sz w:val="24"/>
                <w:szCs w:val="24"/>
              </w:rPr>
              <w:t>April 2008 – September 2008:</w:t>
            </w:r>
            <w:r>
              <w:rPr>
                <w:rFonts w:ascii="Times New Roman" w:hAnsi="Times New Roman" w:cs="Times New Roman"/>
                <w:sz w:val="24"/>
                <w:szCs w:val="24"/>
              </w:rPr>
              <w:t xml:space="preserve"> </w:t>
            </w:r>
            <w:r w:rsidRPr="00021177">
              <w:rPr>
                <w:rFonts w:ascii="Times New Roman" w:hAnsi="Times New Roman" w:cs="Times New Roman"/>
                <w:sz w:val="24"/>
                <w:szCs w:val="24"/>
                <w:lang w:val="en-US"/>
              </w:rPr>
              <w:t>PEAK Group/Clean Kisumu Ltd</w:t>
            </w:r>
            <w:r>
              <w:rPr>
                <w:rFonts w:ascii="Times New Roman" w:hAnsi="Times New Roman" w:cs="Times New Roman"/>
                <w:sz w:val="24"/>
                <w:szCs w:val="24"/>
                <w:lang w:val="en-US"/>
              </w:rPr>
              <w:t xml:space="preserve">; </w:t>
            </w:r>
            <w:r w:rsidRPr="00021177">
              <w:rPr>
                <w:rFonts w:ascii="Times New Roman" w:hAnsi="Times New Roman" w:cs="Times New Roman"/>
                <w:sz w:val="24"/>
                <w:szCs w:val="24"/>
                <w:lang w:val="en-US"/>
              </w:rPr>
              <w:t>Assistant field officer (Volunteer)</w:t>
            </w:r>
          </w:p>
          <w:p w:rsidR="007449D1" w:rsidRPr="00B60620" w:rsidRDefault="007449D1" w:rsidP="007449D1">
            <w:pPr>
              <w:rPr>
                <w:rFonts w:ascii="Times New Roman" w:hAnsi="Times New Roman" w:cs="Times New Roman"/>
                <w:sz w:val="24"/>
                <w:szCs w:val="24"/>
              </w:rPr>
            </w:pPr>
          </w:p>
        </w:tc>
      </w:tr>
      <w:tr w:rsidR="00374015" w:rsidRPr="00B965C5" w:rsidTr="00C50500">
        <w:trPr>
          <w:trHeight w:val="282"/>
        </w:trPr>
        <w:tc>
          <w:tcPr>
            <w:tcW w:w="2340" w:type="dxa"/>
            <w:shd w:val="clear" w:color="auto" w:fill="DEEAF6" w:themeFill="accent1" w:themeFillTint="33"/>
          </w:tcPr>
          <w:p w:rsidR="00374015" w:rsidRPr="00B60620" w:rsidRDefault="00374015" w:rsidP="00702E80">
            <w:pPr>
              <w:rPr>
                <w:rFonts w:ascii="Times New Roman" w:hAnsi="Times New Roman" w:cs="Times New Roman"/>
                <w:b/>
                <w:sz w:val="24"/>
                <w:szCs w:val="24"/>
              </w:rPr>
            </w:pPr>
            <w:r w:rsidRPr="00B60620">
              <w:rPr>
                <w:rFonts w:ascii="Times New Roman" w:hAnsi="Times New Roman" w:cs="Times New Roman"/>
                <w:b/>
                <w:sz w:val="24"/>
                <w:szCs w:val="24"/>
              </w:rPr>
              <w:t>Academic Qualifications</w:t>
            </w:r>
          </w:p>
        </w:tc>
        <w:tc>
          <w:tcPr>
            <w:tcW w:w="7626" w:type="dxa"/>
            <w:shd w:val="clear" w:color="auto" w:fill="DEEAF6" w:themeFill="accent1" w:themeFillTint="33"/>
          </w:tcPr>
          <w:p w:rsidR="00374015" w:rsidRPr="00B965C5" w:rsidRDefault="00374015" w:rsidP="00374015">
            <w:pPr>
              <w:pStyle w:val="ListParagraph"/>
              <w:numPr>
                <w:ilvl w:val="0"/>
                <w:numId w:val="5"/>
              </w:numPr>
              <w:rPr>
                <w:rFonts w:ascii="Times New Roman" w:hAnsi="Times New Roman" w:cs="Times New Roman"/>
                <w:sz w:val="24"/>
                <w:szCs w:val="24"/>
              </w:rPr>
            </w:pPr>
            <w:r w:rsidRPr="00B965C5">
              <w:rPr>
                <w:rFonts w:ascii="Times New Roman" w:hAnsi="Times New Roman" w:cs="Times New Roman"/>
                <w:sz w:val="24"/>
                <w:szCs w:val="24"/>
              </w:rPr>
              <w:t>Diploma in Business Management, Kenya Institute of Management, 2013-2015</w:t>
            </w:r>
          </w:p>
          <w:p w:rsidR="00374015" w:rsidRDefault="00374015" w:rsidP="00374015">
            <w:pPr>
              <w:pStyle w:val="ListParagraph"/>
              <w:numPr>
                <w:ilvl w:val="0"/>
                <w:numId w:val="5"/>
              </w:numPr>
              <w:rPr>
                <w:rFonts w:ascii="Times New Roman" w:hAnsi="Times New Roman" w:cs="Times New Roman"/>
                <w:sz w:val="24"/>
                <w:szCs w:val="24"/>
              </w:rPr>
            </w:pPr>
            <w:r w:rsidRPr="00B965C5">
              <w:rPr>
                <w:rFonts w:ascii="Times New Roman" w:hAnsi="Times New Roman" w:cs="Times New Roman"/>
                <w:sz w:val="24"/>
                <w:szCs w:val="24"/>
              </w:rPr>
              <w:t>Certificate in Basic Computer Applications, Ivory Tower Institute, 2007</w:t>
            </w:r>
          </w:p>
          <w:p w:rsidR="00374015" w:rsidRDefault="00374015" w:rsidP="00374015">
            <w:pPr>
              <w:pStyle w:val="ListParagraph"/>
              <w:numPr>
                <w:ilvl w:val="0"/>
                <w:numId w:val="5"/>
              </w:numPr>
              <w:rPr>
                <w:rFonts w:ascii="Times New Roman" w:hAnsi="Times New Roman" w:cs="Times New Roman"/>
                <w:sz w:val="24"/>
                <w:szCs w:val="24"/>
              </w:rPr>
            </w:pPr>
            <w:r w:rsidRPr="002C37B8">
              <w:rPr>
                <w:rFonts w:ascii="Times New Roman" w:hAnsi="Times New Roman" w:cs="Times New Roman"/>
                <w:sz w:val="24"/>
                <w:szCs w:val="24"/>
              </w:rPr>
              <w:t>Kenya Certificate of Secondary Education, 2005</w:t>
            </w:r>
          </w:p>
          <w:p w:rsidR="00A85EE9" w:rsidRPr="00B965C5" w:rsidRDefault="00A85EE9" w:rsidP="00A85EE9">
            <w:pPr>
              <w:pStyle w:val="ListParagraph"/>
              <w:rPr>
                <w:rFonts w:ascii="Times New Roman" w:hAnsi="Times New Roman" w:cs="Times New Roman"/>
                <w:sz w:val="24"/>
                <w:szCs w:val="24"/>
              </w:rPr>
            </w:pPr>
          </w:p>
        </w:tc>
      </w:tr>
      <w:tr w:rsidR="00374015" w:rsidRPr="00B60620" w:rsidTr="00C50500">
        <w:trPr>
          <w:trHeight w:val="298"/>
        </w:trPr>
        <w:tc>
          <w:tcPr>
            <w:tcW w:w="2340" w:type="dxa"/>
            <w:shd w:val="clear" w:color="auto" w:fill="DEEAF6" w:themeFill="accent1" w:themeFillTint="33"/>
          </w:tcPr>
          <w:p w:rsidR="00374015" w:rsidRDefault="00374015" w:rsidP="00374015">
            <w:pPr>
              <w:rPr>
                <w:rFonts w:ascii="Times New Roman" w:hAnsi="Times New Roman" w:cs="Times New Roman"/>
                <w:b/>
                <w:sz w:val="24"/>
                <w:szCs w:val="24"/>
              </w:rPr>
            </w:pPr>
          </w:p>
          <w:p w:rsidR="00374015" w:rsidRDefault="00374015" w:rsidP="00374015">
            <w:pPr>
              <w:rPr>
                <w:rFonts w:ascii="Times New Roman" w:hAnsi="Times New Roman" w:cs="Times New Roman"/>
                <w:b/>
                <w:sz w:val="24"/>
                <w:szCs w:val="24"/>
              </w:rPr>
            </w:pPr>
            <w:r w:rsidRPr="00B60620">
              <w:rPr>
                <w:rFonts w:ascii="Times New Roman" w:hAnsi="Times New Roman" w:cs="Times New Roman"/>
                <w:b/>
                <w:sz w:val="24"/>
                <w:szCs w:val="24"/>
              </w:rPr>
              <w:t>Other professional qualifications</w:t>
            </w:r>
          </w:p>
          <w:p w:rsidR="00374015" w:rsidRPr="00B60620" w:rsidRDefault="00374015" w:rsidP="00374015">
            <w:pPr>
              <w:rPr>
                <w:rFonts w:ascii="Times New Roman" w:hAnsi="Times New Roman" w:cs="Times New Roman"/>
                <w:b/>
                <w:sz w:val="24"/>
                <w:szCs w:val="24"/>
              </w:rPr>
            </w:pPr>
          </w:p>
        </w:tc>
        <w:tc>
          <w:tcPr>
            <w:tcW w:w="7626" w:type="dxa"/>
            <w:shd w:val="clear" w:color="auto" w:fill="DEEAF6" w:themeFill="accent1" w:themeFillTint="33"/>
          </w:tcPr>
          <w:p w:rsidR="00374015" w:rsidRPr="00FF674F" w:rsidRDefault="00374015" w:rsidP="00374015">
            <w:pPr>
              <w:rPr>
                <w:rFonts w:ascii="Times New Roman" w:hAnsi="Times New Roman" w:cs="Times New Roman"/>
                <w:sz w:val="24"/>
                <w:szCs w:val="24"/>
              </w:rPr>
            </w:pPr>
          </w:p>
          <w:p w:rsidR="00374015" w:rsidRPr="002C37B8" w:rsidRDefault="00374015" w:rsidP="00374015">
            <w:pPr>
              <w:pStyle w:val="ListParagraph"/>
              <w:numPr>
                <w:ilvl w:val="0"/>
                <w:numId w:val="6"/>
              </w:numPr>
              <w:rPr>
                <w:rFonts w:ascii="Times New Roman" w:hAnsi="Times New Roman" w:cs="Times New Roman"/>
                <w:sz w:val="24"/>
                <w:szCs w:val="24"/>
              </w:rPr>
            </w:pPr>
            <w:r w:rsidRPr="002C37B8">
              <w:rPr>
                <w:rFonts w:ascii="Times New Roman" w:hAnsi="Times New Roman" w:cs="Times New Roman"/>
                <w:sz w:val="24"/>
                <w:szCs w:val="24"/>
              </w:rPr>
              <w:t>Certificate in HIV Testing and Counselling(HTC)</w:t>
            </w:r>
          </w:p>
          <w:p w:rsidR="00374015" w:rsidRPr="002C37B8" w:rsidRDefault="00374015" w:rsidP="00374015">
            <w:pPr>
              <w:pStyle w:val="ListParagraph"/>
              <w:numPr>
                <w:ilvl w:val="0"/>
                <w:numId w:val="6"/>
              </w:numPr>
              <w:rPr>
                <w:rFonts w:ascii="Times New Roman" w:hAnsi="Times New Roman" w:cs="Times New Roman"/>
                <w:sz w:val="24"/>
                <w:szCs w:val="24"/>
              </w:rPr>
            </w:pPr>
            <w:r w:rsidRPr="002C37B8">
              <w:rPr>
                <w:rFonts w:ascii="Times New Roman" w:hAnsi="Times New Roman" w:cs="Times New Roman"/>
                <w:sz w:val="24"/>
                <w:szCs w:val="24"/>
              </w:rPr>
              <w:t xml:space="preserve">Trained on child growth assessment- WHO growth standards. </w:t>
            </w:r>
          </w:p>
          <w:p w:rsidR="00374015" w:rsidRPr="002C37B8" w:rsidRDefault="00374015" w:rsidP="00374015">
            <w:pPr>
              <w:pStyle w:val="ListParagraph"/>
              <w:numPr>
                <w:ilvl w:val="0"/>
                <w:numId w:val="6"/>
              </w:numPr>
              <w:rPr>
                <w:rFonts w:ascii="Times New Roman" w:hAnsi="Times New Roman" w:cs="Times New Roman"/>
                <w:sz w:val="24"/>
                <w:szCs w:val="24"/>
              </w:rPr>
            </w:pPr>
            <w:r w:rsidRPr="002C37B8">
              <w:rPr>
                <w:rFonts w:ascii="Times New Roman" w:hAnsi="Times New Roman" w:cs="Times New Roman"/>
                <w:sz w:val="24"/>
                <w:szCs w:val="24"/>
              </w:rPr>
              <w:t>Trained in Good Clinical Practices(GCP)</w:t>
            </w:r>
          </w:p>
          <w:p w:rsidR="00374015" w:rsidRDefault="00374015" w:rsidP="00374015">
            <w:pPr>
              <w:pStyle w:val="ListParagraph"/>
              <w:numPr>
                <w:ilvl w:val="0"/>
                <w:numId w:val="6"/>
              </w:numPr>
              <w:rPr>
                <w:rFonts w:ascii="Times New Roman" w:hAnsi="Times New Roman" w:cs="Times New Roman"/>
                <w:sz w:val="24"/>
                <w:szCs w:val="24"/>
              </w:rPr>
            </w:pPr>
            <w:r w:rsidRPr="002C37B8">
              <w:rPr>
                <w:rFonts w:ascii="Times New Roman" w:hAnsi="Times New Roman" w:cs="Times New Roman"/>
                <w:sz w:val="24"/>
                <w:szCs w:val="24"/>
              </w:rPr>
              <w:t>Trained in basic blood sample collection skills.</w:t>
            </w:r>
          </w:p>
          <w:p w:rsidR="00A85EE9" w:rsidRPr="00A85EE9" w:rsidRDefault="00A85EE9" w:rsidP="00A85EE9">
            <w:pPr>
              <w:pStyle w:val="ListParagraph"/>
              <w:numPr>
                <w:ilvl w:val="0"/>
                <w:numId w:val="6"/>
              </w:numPr>
              <w:rPr>
                <w:rFonts w:ascii="Times New Roman" w:hAnsi="Times New Roman" w:cs="Times New Roman"/>
                <w:sz w:val="24"/>
                <w:szCs w:val="24"/>
              </w:rPr>
            </w:pPr>
            <w:r w:rsidRPr="00A85EE9">
              <w:rPr>
                <w:rFonts w:ascii="Times New Roman" w:hAnsi="Times New Roman" w:cs="Times New Roman"/>
                <w:sz w:val="24"/>
                <w:szCs w:val="24"/>
              </w:rPr>
              <w:t>On job training on customer service and office management.</w:t>
            </w:r>
          </w:p>
          <w:p w:rsidR="00374015" w:rsidRPr="00B965C5" w:rsidRDefault="00374015" w:rsidP="00374015">
            <w:pPr>
              <w:pStyle w:val="ListParagraph"/>
              <w:rPr>
                <w:rFonts w:ascii="Times New Roman" w:hAnsi="Times New Roman" w:cs="Times New Roman"/>
                <w:sz w:val="24"/>
                <w:szCs w:val="24"/>
              </w:rPr>
            </w:pPr>
          </w:p>
        </w:tc>
      </w:tr>
      <w:tr w:rsidR="00653158" w:rsidRPr="00B60620" w:rsidTr="00C50500">
        <w:trPr>
          <w:trHeight w:val="282"/>
        </w:trPr>
        <w:tc>
          <w:tcPr>
            <w:tcW w:w="2340" w:type="dxa"/>
            <w:shd w:val="clear" w:color="auto" w:fill="DEEAF6" w:themeFill="accent1" w:themeFillTint="33"/>
          </w:tcPr>
          <w:p w:rsidR="00FF674F" w:rsidRDefault="00FF674F">
            <w:pPr>
              <w:rPr>
                <w:rFonts w:ascii="Times New Roman" w:hAnsi="Times New Roman" w:cs="Times New Roman"/>
                <w:b/>
                <w:sz w:val="24"/>
                <w:szCs w:val="24"/>
              </w:rPr>
            </w:pPr>
          </w:p>
          <w:p w:rsidR="00653158" w:rsidRPr="00B60620" w:rsidRDefault="00920027">
            <w:pPr>
              <w:rPr>
                <w:rFonts w:ascii="Times New Roman" w:hAnsi="Times New Roman" w:cs="Times New Roman"/>
                <w:b/>
                <w:sz w:val="24"/>
                <w:szCs w:val="24"/>
              </w:rPr>
            </w:pPr>
            <w:r w:rsidRPr="00B60620">
              <w:rPr>
                <w:rFonts w:ascii="Times New Roman" w:hAnsi="Times New Roman" w:cs="Times New Roman"/>
                <w:b/>
                <w:sz w:val="24"/>
                <w:szCs w:val="24"/>
              </w:rPr>
              <w:t>Additional skills</w:t>
            </w:r>
          </w:p>
        </w:tc>
        <w:tc>
          <w:tcPr>
            <w:tcW w:w="7626" w:type="dxa"/>
            <w:shd w:val="clear" w:color="auto" w:fill="DEEAF6" w:themeFill="accent1" w:themeFillTint="33"/>
          </w:tcPr>
          <w:p w:rsidR="00FF674F" w:rsidRDefault="00FF674F" w:rsidP="00FF674F">
            <w:pPr>
              <w:pStyle w:val="ListParagraph"/>
              <w:rPr>
                <w:rFonts w:ascii="Times New Roman" w:hAnsi="Times New Roman" w:cs="Times New Roman"/>
                <w:sz w:val="24"/>
                <w:szCs w:val="24"/>
              </w:rPr>
            </w:pPr>
          </w:p>
          <w:p w:rsidR="003F7773" w:rsidRPr="00A85EE9" w:rsidRDefault="008268DA" w:rsidP="00A85E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Good organizational, writing </w:t>
            </w:r>
            <w:r w:rsidR="003F7773" w:rsidRPr="003F7773">
              <w:rPr>
                <w:rFonts w:ascii="Times New Roman" w:hAnsi="Times New Roman" w:cs="Times New Roman"/>
                <w:sz w:val="24"/>
                <w:szCs w:val="24"/>
              </w:rPr>
              <w:t>and communication skills with ability to maintain</w:t>
            </w:r>
            <w:r w:rsidR="00A85EE9">
              <w:rPr>
                <w:rFonts w:ascii="Times New Roman" w:hAnsi="Times New Roman" w:cs="Times New Roman"/>
                <w:sz w:val="24"/>
                <w:szCs w:val="24"/>
              </w:rPr>
              <w:t xml:space="preserve"> o</w:t>
            </w:r>
            <w:r w:rsidR="003F7773" w:rsidRPr="00A85EE9">
              <w:rPr>
                <w:rFonts w:ascii="Times New Roman" w:hAnsi="Times New Roman" w:cs="Times New Roman"/>
                <w:sz w:val="24"/>
                <w:szCs w:val="24"/>
              </w:rPr>
              <w:t>pen communication at all levels across an organization.</w:t>
            </w:r>
          </w:p>
          <w:p w:rsidR="003F7773" w:rsidRPr="003F7773" w:rsidRDefault="003F7773" w:rsidP="003F7773">
            <w:pPr>
              <w:pStyle w:val="ListParagraph"/>
              <w:numPr>
                <w:ilvl w:val="0"/>
                <w:numId w:val="1"/>
              </w:numPr>
              <w:rPr>
                <w:rFonts w:ascii="Times New Roman" w:hAnsi="Times New Roman" w:cs="Times New Roman"/>
                <w:sz w:val="24"/>
                <w:szCs w:val="24"/>
              </w:rPr>
            </w:pPr>
            <w:r w:rsidRPr="003F7773">
              <w:rPr>
                <w:rFonts w:ascii="Times New Roman" w:hAnsi="Times New Roman" w:cs="Times New Roman"/>
                <w:sz w:val="24"/>
                <w:szCs w:val="24"/>
              </w:rPr>
              <w:lastRenderedPageBreak/>
              <w:t>Result oriented with excellent time management skills.</w:t>
            </w:r>
          </w:p>
          <w:p w:rsidR="00653158" w:rsidRDefault="003F7773" w:rsidP="003F7773">
            <w:pPr>
              <w:pStyle w:val="ListParagraph"/>
              <w:numPr>
                <w:ilvl w:val="0"/>
                <w:numId w:val="1"/>
              </w:numPr>
              <w:rPr>
                <w:rFonts w:ascii="Times New Roman" w:hAnsi="Times New Roman" w:cs="Times New Roman"/>
                <w:sz w:val="24"/>
                <w:szCs w:val="24"/>
              </w:rPr>
            </w:pPr>
            <w:r w:rsidRPr="003F7773">
              <w:rPr>
                <w:rFonts w:ascii="Times New Roman" w:hAnsi="Times New Roman" w:cs="Times New Roman"/>
                <w:sz w:val="24"/>
                <w:szCs w:val="24"/>
              </w:rPr>
              <w:t>Aggressive with effective team building skills and liaison capabilities.</w:t>
            </w:r>
          </w:p>
          <w:p w:rsidR="008268DA" w:rsidRPr="003F7773" w:rsidRDefault="008268DA" w:rsidP="003F777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Able to work with minimal supervision</w:t>
            </w:r>
          </w:p>
          <w:p w:rsidR="00A85EE9" w:rsidRPr="008268DA" w:rsidRDefault="003F7773" w:rsidP="00A85EE9">
            <w:pPr>
              <w:pStyle w:val="ListParagraph"/>
              <w:numPr>
                <w:ilvl w:val="0"/>
                <w:numId w:val="1"/>
              </w:numPr>
              <w:rPr>
                <w:rFonts w:ascii="Times New Roman" w:hAnsi="Times New Roman" w:cs="Times New Roman"/>
                <w:sz w:val="24"/>
                <w:szCs w:val="24"/>
              </w:rPr>
            </w:pPr>
            <w:r w:rsidRPr="003F7773">
              <w:rPr>
                <w:rFonts w:ascii="Times New Roman" w:hAnsi="Times New Roman" w:cs="Times New Roman"/>
                <w:sz w:val="24"/>
                <w:szCs w:val="24"/>
              </w:rPr>
              <w:t>Ability to grasp new concepts quickly</w:t>
            </w:r>
          </w:p>
          <w:p w:rsidR="00A85EE9" w:rsidRPr="00A85EE9" w:rsidRDefault="00A85EE9" w:rsidP="00A85EE9">
            <w:pPr>
              <w:rPr>
                <w:rFonts w:ascii="Times New Roman" w:hAnsi="Times New Roman" w:cs="Times New Roman"/>
                <w:sz w:val="24"/>
                <w:szCs w:val="24"/>
              </w:rPr>
            </w:pPr>
          </w:p>
        </w:tc>
      </w:tr>
      <w:tr w:rsidR="00653158" w:rsidRPr="00B60620" w:rsidTr="00C50500">
        <w:trPr>
          <w:trHeight w:val="1322"/>
        </w:trPr>
        <w:tc>
          <w:tcPr>
            <w:tcW w:w="2340" w:type="dxa"/>
            <w:shd w:val="clear" w:color="auto" w:fill="DEEAF6" w:themeFill="accent1" w:themeFillTint="33"/>
          </w:tcPr>
          <w:p w:rsidR="00FF674F" w:rsidRDefault="00FF674F">
            <w:pPr>
              <w:rPr>
                <w:rFonts w:ascii="Times New Roman" w:hAnsi="Times New Roman" w:cs="Times New Roman"/>
                <w:b/>
                <w:sz w:val="24"/>
                <w:szCs w:val="24"/>
              </w:rPr>
            </w:pPr>
          </w:p>
          <w:p w:rsidR="00653158" w:rsidRPr="00B60620" w:rsidRDefault="00920027">
            <w:pPr>
              <w:rPr>
                <w:rFonts w:ascii="Times New Roman" w:hAnsi="Times New Roman" w:cs="Times New Roman"/>
                <w:b/>
                <w:sz w:val="24"/>
                <w:szCs w:val="24"/>
              </w:rPr>
            </w:pPr>
            <w:r w:rsidRPr="00B60620">
              <w:rPr>
                <w:rFonts w:ascii="Times New Roman" w:hAnsi="Times New Roman" w:cs="Times New Roman"/>
                <w:b/>
                <w:sz w:val="24"/>
                <w:szCs w:val="24"/>
              </w:rPr>
              <w:t>Language level</w:t>
            </w:r>
          </w:p>
        </w:tc>
        <w:tc>
          <w:tcPr>
            <w:tcW w:w="7626" w:type="dxa"/>
            <w:shd w:val="clear" w:color="auto" w:fill="DEEAF6" w:themeFill="accent1" w:themeFillTint="33"/>
          </w:tcPr>
          <w:p w:rsidR="004344BE" w:rsidRPr="00B60620" w:rsidRDefault="004344BE">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230"/>
              <w:gridCol w:w="1114"/>
              <w:gridCol w:w="1114"/>
              <w:gridCol w:w="1243"/>
              <w:gridCol w:w="1549"/>
              <w:gridCol w:w="1150"/>
            </w:tblGrid>
            <w:tr w:rsidR="00B60620" w:rsidRPr="00B60620" w:rsidTr="00336461">
              <w:tc>
                <w:tcPr>
                  <w:tcW w:w="1137" w:type="dxa"/>
                </w:tcPr>
                <w:p w:rsidR="00336461" w:rsidRPr="00B60620" w:rsidRDefault="00336461">
                  <w:pPr>
                    <w:rPr>
                      <w:rFonts w:ascii="Times New Roman" w:hAnsi="Times New Roman" w:cs="Times New Roman"/>
                      <w:b/>
                      <w:sz w:val="24"/>
                      <w:szCs w:val="24"/>
                    </w:rPr>
                  </w:pPr>
                  <w:r w:rsidRPr="00B60620">
                    <w:rPr>
                      <w:rFonts w:ascii="Times New Roman" w:hAnsi="Times New Roman" w:cs="Times New Roman"/>
                      <w:b/>
                      <w:sz w:val="24"/>
                      <w:szCs w:val="24"/>
                    </w:rPr>
                    <w:t>Language</w:t>
                  </w:r>
                </w:p>
              </w:tc>
              <w:tc>
                <w:tcPr>
                  <w:tcW w:w="1137" w:type="dxa"/>
                </w:tcPr>
                <w:p w:rsidR="00336461" w:rsidRPr="00B60620" w:rsidRDefault="009D6D47">
                  <w:pPr>
                    <w:rPr>
                      <w:rFonts w:ascii="Times New Roman" w:hAnsi="Times New Roman" w:cs="Times New Roman"/>
                      <w:b/>
                      <w:sz w:val="24"/>
                      <w:szCs w:val="24"/>
                    </w:rPr>
                  </w:pPr>
                  <w:r w:rsidRPr="00B60620">
                    <w:rPr>
                      <w:rFonts w:ascii="Times New Roman" w:hAnsi="Times New Roman" w:cs="Times New Roman"/>
                      <w:b/>
                      <w:sz w:val="24"/>
                      <w:szCs w:val="24"/>
                    </w:rPr>
                    <w:t>Native</w:t>
                  </w:r>
                </w:p>
              </w:tc>
              <w:tc>
                <w:tcPr>
                  <w:tcW w:w="1137" w:type="dxa"/>
                </w:tcPr>
                <w:p w:rsidR="00336461" w:rsidRPr="00B60620" w:rsidRDefault="009D6D47">
                  <w:pPr>
                    <w:rPr>
                      <w:rFonts w:ascii="Times New Roman" w:hAnsi="Times New Roman" w:cs="Times New Roman"/>
                      <w:b/>
                      <w:sz w:val="24"/>
                      <w:szCs w:val="24"/>
                    </w:rPr>
                  </w:pPr>
                  <w:r w:rsidRPr="00B60620">
                    <w:rPr>
                      <w:rFonts w:ascii="Times New Roman" w:hAnsi="Times New Roman" w:cs="Times New Roman"/>
                      <w:b/>
                      <w:sz w:val="24"/>
                      <w:szCs w:val="24"/>
                    </w:rPr>
                    <w:t>Fluent</w:t>
                  </w:r>
                </w:p>
              </w:tc>
              <w:tc>
                <w:tcPr>
                  <w:tcW w:w="1137" w:type="dxa"/>
                </w:tcPr>
                <w:p w:rsidR="00336461" w:rsidRPr="00B60620" w:rsidRDefault="009D6D47">
                  <w:pPr>
                    <w:rPr>
                      <w:rFonts w:ascii="Times New Roman" w:hAnsi="Times New Roman" w:cs="Times New Roman"/>
                      <w:b/>
                      <w:sz w:val="24"/>
                      <w:szCs w:val="24"/>
                    </w:rPr>
                  </w:pPr>
                  <w:r w:rsidRPr="00B60620">
                    <w:rPr>
                      <w:rFonts w:ascii="Times New Roman" w:hAnsi="Times New Roman" w:cs="Times New Roman"/>
                      <w:b/>
                      <w:sz w:val="24"/>
                      <w:szCs w:val="24"/>
                    </w:rPr>
                    <w:t>Advanced</w:t>
                  </w:r>
                </w:p>
              </w:tc>
              <w:tc>
                <w:tcPr>
                  <w:tcW w:w="1137" w:type="dxa"/>
                </w:tcPr>
                <w:p w:rsidR="00336461" w:rsidRPr="00B60620" w:rsidRDefault="009D6D47">
                  <w:pPr>
                    <w:rPr>
                      <w:rFonts w:ascii="Times New Roman" w:hAnsi="Times New Roman" w:cs="Times New Roman"/>
                      <w:b/>
                      <w:sz w:val="24"/>
                      <w:szCs w:val="24"/>
                    </w:rPr>
                  </w:pPr>
                  <w:r w:rsidRPr="00B60620">
                    <w:rPr>
                      <w:rFonts w:ascii="Times New Roman" w:hAnsi="Times New Roman" w:cs="Times New Roman"/>
                      <w:b/>
                      <w:sz w:val="24"/>
                      <w:szCs w:val="24"/>
                    </w:rPr>
                    <w:t>Intermediate</w:t>
                  </w:r>
                </w:p>
              </w:tc>
              <w:tc>
                <w:tcPr>
                  <w:tcW w:w="1138" w:type="dxa"/>
                </w:tcPr>
                <w:p w:rsidR="00336461" w:rsidRPr="00B60620" w:rsidRDefault="009D6D47">
                  <w:pPr>
                    <w:rPr>
                      <w:rFonts w:ascii="Times New Roman" w:hAnsi="Times New Roman" w:cs="Times New Roman"/>
                      <w:b/>
                      <w:sz w:val="24"/>
                      <w:szCs w:val="24"/>
                    </w:rPr>
                  </w:pPr>
                  <w:r w:rsidRPr="00B60620">
                    <w:rPr>
                      <w:rFonts w:ascii="Times New Roman" w:hAnsi="Times New Roman" w:cs="Times New Roman"/>
                      <w:b/>
                      <w:sz w:val="24"/>
                      <w:szCs w:val="24"/>
                    </w:rPr>
                    <w:t>Beginner</w:t>
                  </w:r>
                </w:p>
              </w:tc>
            </w:tr>
            <w:tr w:rsidR="00B60620" w:rsidRPr="00B60620" w:rsidTr="00336461">
              <w:tc>
                <w:tcPr>
                  <w:tcW w:w="1137" w:type="dxa"/>
                </w:tcPr>
                <w:p w:rsidR="00336461" w:rsidRPr="00B60620" w:rsidRDefault="009D6D47">
                  <w:pPr>
                    <w:rPr>
                      <w:rFonts w:ascii="Times New Roman" w:hAnsi="Times New Roman" w:cs="Times New Roman"/>
                      <w:sz w:val="24"/>
                      <w:szCs w:val="24"/>
                    </w:rPr>
                  </w:pPr>
                  <w:r w:rsidRPr="00B60620">
                    <w:rPr>
                      <w:rFonts w:ascii="Times New Roman" w:hAnsi="Times New Roman" w:cs="Times New Roman"/>
                      <w:sz w:val="24"/>
                      <w:szCs w:val="24"/>
                    </w:rPr>
                    <w:t>English</w:t>
                  </w:r>
                </w:p>
              </w:tc>
              <w:tc>
                <w:tcPr>
                  <w:tcW w:w="1137" w:type="dxa"/>
                </w:tcPr>
                <w:p w:rsidR="00336461" w:rsidRPr="00B60620" w:rsidRDefault="00336461">
                  <w:pPr>
                    <w:rPr>
                      <w:rFonts w:ascii="Times New Roman" w:hAnsi="Times New Roman" w:cs="Times New Roman"/>
                      <w:sz w:val="24"/>
                      <w:szCs w:val="24"/>
                    </w:rPr>
                  </w:pPr>
                </w:p>
              </w:tc>
              <w:tc>
                <w:tcPr>
                  <w:tcW w:w="1137" w:type="dxa"/>
                </w:tcPr>
                <w:p w:rsidR="00336461" w:rsidRPr="003F7773" w:rsidRDefault="00B60620" w:rsidP="003F7773">
                  <w:pPr>
                    <w:jc w:val="center"/>
                    <w:rPr>
                      <w:rFonts w:ascii="Times New Roman" w:hAnsi="Times New Roman" w:cs="Times New Roman"/>
                      <w:b/>
                      <w:sz w:val="24"/>
                      <w:szCs w:val="24"/>
                    </w:rPr>
                  </w:pPr>
                  <w:r w:rsidRPr="003F7773">
                    <w:rPr>
                      <w:rFonts w:ascii="Times New Roman" w:hAnsi="Times New Roman" w:cs="Times New Roman"/>
                      <w:b/>
                      <w:sz w:val="24"/>
                      <w:szCs w:val="24"/>
                    </w:rPr>
                    <w:sym w:font="Wingdings" w:char="F0FC"/>
                  </w:r>
                </w:p>
              </w:tc>
              <w:tc>
                <w:tcPr>
                  <w:tcW w:w="1137" w:type="dxa"/>
                </w:tcPr>
                <w:p w:rsidR="00336461" w:rsidRPr="00B60620" w:rsidRDefault="00336461">
                  <w:pPr>
                    <w:rPr>
                      <w:rFonts w:ascii="Times New Roman" w:hAnsi="Times New Roman" w:cs="Times New Roman"/>
                      <w:sz w:val="24"/>
                      <w:szCs w:val="24"/>
                    </w:rPr>
                  </w:pPr>
                </w:p>
              </w:tc>
              <w:tc>
                <w:tcPr>
                  <w:tcW w:w="1137" w:type="dxa"/>
                </w:tcPr>
                <w:p w:rsidR="00336461" w:rsidRPr="00B60620" w:rsidRDefault="00336461">
                  <w:pPr>
                    <w:rPr>
                      <w:rFonts w:ascii="Times New Roman" w:hAnsi="Times New Roman" w:cs="Times New Roman"/>
                      <w:sz w:val="24"/>
                      <w:szCs w:val="24"/>
                    </w:rPr>
                  </w:pPr>
                </w:p>
              </w:tc>
              <w:tc>
                <w:tcPr>
                  <w:tcW w:w="1138" w:type="dxa"/>
                </w:tcPr>
                <w:p w:rsidR="00336461" w:rsidRPr="00B60620" w:rsidRDefault="00336461">
                  <w:pPr>
                    <w:rPr>
                      <w:rFonts w:ascii="Times New Roman" w:hAnsi="Times New Roman" w:cs="Times New Roman"/>
                      <w:sz w:val="24"/>
                      <w:szCs w:val="24"/>
                    </w:rPr>
                  </w:pPr>
                </w:p>
              </w:tc>
            </w:tr>
            <w:tr w:rsidR="00B60620" w:rsidRPr="00B60620" w:rsidTr="00336461">
              <w:tc>
                <w:tcPr>
                  <w:tcW w:w="1137" w:type="dxa"/>
                </w:tcPr>
                <w:p w:rsidR="00336461" w:rsidRPr="00B60620" w:rsidRDefault="009D6D47">
                  <w:pPr>
                    <w:rPr>
                      <w:rFonts w:ascii="Times New Roman" w:hAnsi="Times New Roman" w:cs="Times New Roman"/>
                      <w:sz w:val="24"/>
                      <w:szCs w:val="24"/>
                    </w:rPr>
                  </w:pPr>
                  <w:r w:rsidRPr="00B60620">
                    <w:rPr>
                      <w:rFonts w:ascii="Times New Roman" w:hAnsi="Times New Roman" w:cs="Times New Roman"/>
                      <w:sz w:val="24"/>
                      <w:szCs w:val="24"/>
                    </w:rPr>
                    <w:t>Kiswahili</w:t>
                  </w:r>
                </w:p>
              </w:tc>
              <w:tc>
                <w:tcPr>
                  <w:tcW w:w="1137" w:type="dxa"/>
                </w:tcPr>
                <w:p w:rsidR="00336461" w:rsidRPr="00B60620" w:rsidRDefault="00336461">
                  <w:pPr>
                    <w:rPr>
                      <w:rFonts w:ascii="Times New Roman" w:hAnsi="Times New Roman" w:cs="Times New Roman"/>
                      <w:sz w:val="24"/>
                      <w:szCs w:val="24"/>
                    </w:rPr>
                  </w:pPr>
                </w:p>
              </w:tc>
              <w:tc>
                <w:tcPr>
                  <w:tcW w:w="1137" w:type="dxa"/>
                </w:tcPr>
                <w:p w:rsidR="00336461" w:rsidRPr="00B60620" w:rsidRDefault="003F7773" w:rsidP="003F7773">
                  <w:pPr>
                    <w:jc w:val="center"/>
                    <w:rPr>
                      <w:rFonts w:ascii="Times New Roman" w:hAnsi="Times New Roman" w:cs="Times New Roman"/>
                      <w:sz w:val="24"/>
                      <w:szCs w:val="24"/>
                    </w:rPr>
                  </w:pPr>
                  <w:r w:rsidRPr="003F7773">
                    <w:rPr>
                      <w:rFonts w:ascii="Times New Roman" w:hAnsi="Times New Roman" w:cs="Times New Roman"/>
                      <w:b/>
                      <w:sz w:val="24"/>
                      <w:szCs w:val="24"/>
                    </w:rPr>
                    <w:sym w:font="Wingdings" w:char="F0FC"/>
                  </w:r>
                </w:p>
              </w:tc>
              <w:tc>
                <w:tcPr>
                  <w:tcW w:w="1137" w:type="dxa"/>
                </w:tcPr>
                <w:p w:rsidR="00336461" w:rsidRPr="00B60620" w:rsidRDefault="00336461">
                  <w:pPr>
                    <w:rPr>
                      <w:rFonts w:ascii="Times New Roman" w:hAnsi="Times New Roman" w:cs="Times New Roman"/>
                      <w:sz w:val="24"/>
                      <w:szCs w:val="24"/>
                    </w:rPr>
                  </w:pPr>
                </w:p>
              </w:tc>
              <w:tc>
                <w:tcPr>
                  <w:tcW w:w="1137" w:type="dxa"/>
                </w:tcPr>
                <w:p w:rsidR="00336461" w:rsidRPr="00B60620" w:rsidRDefault="00336461">
                  <w:pPr>
                    <w:rPr>
                      <w:rFonts w:ascii="Times New Roman" w:hAnsi="Times New Roman" w:cs="Times New Roman"/>
                      <w:sz w:val="24"/>
                      <w:szCs w:val="24"/>
                    </w:rPr>
                  </w:pPr>
                </w:p>
              </w:tc>
              <w:tc>
                <w:tcPr>
                  <w:tcW w:w="1138" w:type="dxa"/>
                </w:tcPr>
                <w:p w:rsidR="00336461" w:rsidRPr="00B60620" w:rsidRDefault="00336461">
                  <w:pPr>
                    <w:rPr>
                      <w:rFonts w:ascii="Times New Roman" w:hAnsi="Times New Roman" w:cs="Times New Roman"/>
                      <w:sz w:val="24"/>
                      <w:szCs w:val="24"/>
                    </w:rPr>
                  </w:pPr>
                </w:p>
              </w:tc>
            </w:tr>
          </w:tbl>
          <w:p w:rsidR="00DE3AFF" w:rsidRDefault="00DE3AFF">
            <w:pPr>
              <w:rPr>
                <w:rFonts w:ascii="Times New Roman" w:hAnsi="Times New Roman" w:cs="Times New Roman"/>
                <w:sz w:val="24"/>
                <w:szCs w:val="24"/>
              </w:rPr>
            </w:pPr>
          </w:p>
          <w:p w:rsidR="004344BE" w:rsidRDefault="004344BE">
            <w:pPr>
              <w:rPr>
                <w:rFonts w:ascii="Times New Roman" w:hAnsi="Times New Roman" w:cs="Times New Roman"/>
                <w:sz w:val="24"/>
                <w:szCs w:val="24"/>
              </w:rPr>
            </w:pPr>
          </w:p>
          <w:p w:rsidR="00DE3AFF" w:rsidRPr="00B60620" w:rsidRDefault="00DE3AFF">
            <w:pPr>
              <w:rPr>
                <w:rFonts w:ascii="Times New Roman" w:hAnsi="Times New Roman" w:cs="Times New Roman"/>
                <w:sz w:val="24"/>
                <w:szCs w:val="24"/>
              </w:rPr>
            </w:pPr>
          </w:p>
        </w:tc>
      </w:tr>
      <w:tr w:rsidR="00192E59" w:rsidRPr="00B60620" w:rsidTr="00C50500">
        <w:trPr>
          <w:trHeight w:val="282"/>
        </w:trPr>
        <w:tc>
          <w:tcPr>
            <w:tcW w:w="2340" w:type="dxa"/>
            <w:shd w:val="clear" w:color="auto" w:fill="DEEAF6" w:themeFill="accent1" w:themeFillTint="33"/>
          </w:tcPr>
          <w:p w:rsidR="00DE3AFF" w:rsidRDefault="00DE3AFF">
            <w:pPr>
              <w:rPr>
                <w:rFonts w:ascii="Times New Roman" w:hAnsi="Times New Roman" w:cs="Times New Roman"/>
                <w:b/>
                <w:sz w:val="24"/>
                <w:szCs w:val="24"/>
              </w:rPr>
            </w:pPr>
          </w:p>
          <w:p w:rsidR="00192E59" w:rsidRPr="00B60620" w:rsidRDefault="00336461">
            <w:pPr>
              <w:rPr>
                <w:rFonts w:ascii="Times New Roman" w:hAnsi="Times New Roman" w:cs="Times New Roman"/>
                <w:b/>
                <w:sz w:val="24"/>
                <w:szCs w:val="24"/>
              </w:rPr>
            </w:pPr>
            <w:r w:rsidRPr="00B60620">
              <w:rPr>
                <w:rFonts w:ascii="Times New Roman" w:hAnsi="Times New Roman" w:cs="Times New Roman"/>
                <w:b/>
                <w:sz w:val="24"/>
                <w:szCs w:val="24"/>
              </w:rPr>
              <w:t>Referees</w:t>
            </w:r>
          </w:p>
        </w:tc>
        <w:tc>
          <w:tcPr>
            <w:tcW w:w="7626" w:type="dxa"/>
            <w:shd w:val="clear" w:color="auto" w:fill="DEEAF6" w:themeFill="accent1" w:themeFillTint="33"/>
          </w:tcPr>
          <w:p w:rsidR="00DE3AFF" w:rsidRDefault="00DE3AFF" w:rsidP="00336461">
            <w:pPr>
              <w:rPr>
                <w:rFonts w:ascii="Times New Roman" w:hAnsi="Times New Roman" w:cs="Times New Roman"/>
                <w:sz w:val="24"/>
                <w:szCs w:val="24"/>
                <w:lang w:val="en-US"/>
              </w:rPr>
            </w:pP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 xml:space="preserve">Dennis </w:t>
            </w:r>
            <w:proofErr w:type="spellStart"/>
            <w:r w:rsidRPr="00B60620">
              <w:rPr>
                <w:rFonts w:ascii="Times New Roman" w:hAnsi="Times New Roman" w:cs="Times New Roman"/>
                <w:sz w:val="24"/>
                <w:szCs w:val="24"/>
                <w:lang w:val="en-US"/>
              </w:rPr>
              <w:t>Kimanzi</w:t>
            </w:r>
            <w:proofErr w:type="spellEnd"/>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Human Resources Coordinator</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PATH, APHIA Plus project, Kisumu, Kenya.</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Email: dkimanzi@path.org</w:t>
            </w:r>
          </w:p>
          <w:p w:rsidR="00336461" w:rsidRPr="00B60620" w:rsidRDefault="00C44326" w:rsidP="00336461">
            <w:pPr>
              <w:rPr>
                <w:rFonts w:ascii="Times New Roman" w:hAnsi="Times New Roman" w:cs="Times New Roman"/>
                <w:sz w:val="24"/>
                <w:szCs w:val="24"/>
                <w:lang w:val="en-US"/>
              </w:rPr>
            </w:pPr>
            <w:r>
              <w:rPr>
                <w:rFonts w:ascii="Times New Roman" w:hAnsi="Times New Roman" w:cs="Times New Roman"/>
                <w:sz w:val="24"/>
                <w:szCs w:val="24"/>
                <w:lang w:val="en-US"/>
              </w:rPr>
              <w:t>Tel: 07</w:t>
            </w:r>
            <w:r w:rsidR="00336461" w:rsidRPr="00B60620">
              <w:rPr>
                <w:rFonts w:ascii="Times New Roman" w:hAnsi="Times New Roman" w:cs="Times New Roman"/>
                <w:sz w:val="24"/>
                <w:szCs w:val="24"/>
                <w:lang w:val="en-US"/>
              </w:rPr>
              <w:t>15-302-955</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 xml:space="preserve">    </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Vincent Were.</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Senior Data Manager</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KEMRI/CDC Research and Public Health Collaboration.</w:t>
            </w:r>
          </w:p>
          <w:p w:rsidR="00336461" w:rsidRPr="00C44326"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 xml:space="preserve">Email: </w:t>
            </w:r>
            <w:hyperlink r:id="rId7" w:history="1">
              <w:r w:rsidRPr="00C44326">
                <w:rPr>
                  <w:rStyle w:val="Hyperlink"/>
                  <w:rFonts w:ascii="Times New Roman" w:hAnsi="Times New Roman" w:cs="Times New Roman"/>
                  <w:color w:val="auto"/>
                  <w:sz w:val="24"/>
                  <w:szCs w:val="24"/>
                  <w:u w:val="none"/>
                  <w:lang w:val="en-US"/>
                </w:rPr>
                <w:t>vwere@kemricdc.org</w:t>
              </w:r>
            </w:hyperlink>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Tel: 0721-876-573</w:t>
            </w:r>
          </w:p>
          <w:p w:rsidR="00336461" w:rsidRPr="00B60620" w:rsidRDefault="00336461" w:rsidP="00336461">
            <w:pPr>
              <w:rPr>
                <w:rFonts w:ascii="Times New Roman" w:hAnsi="Times New Roman" w:cs="Times New Roman"/>
                <w:sz w:val="24"/>
                <w:szCs w:val="24"/>
                <w:lang w:val="en-US"/>
              </w:rPr>
            </w:pP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 xml:space="preserve">Elvis </w:t>
            </w:r>
            <w:proofErr w:type="spellStart"/>
            <w:r w:rsidRPr="00B60620">
              <w:rPr>
                <w:rFonts w:ascii="Times New Roman" w:hAnsi="Times New Roman" w:cs="Times New Roman"/>
                <w:sz w:val="24"/>
                <w:szCs w:val="24"/>
                <w:lang w:val="en-US"/>
              </w:rPr>
              <w:t>Omondi</w:t>
            </w:r>
            <w:proofErr w:type="spellEnd"/>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Chairman,</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PEAK Group/Clean Kisumu Ltd</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Email: cleankisumu@gmail.com</w:t>
            </w:r>
          </w:p>
          <w:p w:rsidR="00336461" w:rsidRPr="00B60620" w:rsidRDefault="00336461" w:rsidP="00336461">
            <w:pPr>
              <w:rPr>
                <w:rFonts w:ascii="Times New Roman" w:hAnsi="Times New Roman" w:cs="Times New Roman"/>
                <w:sz w:val="24"/>
                <w:szCs w:val="24"/>
                <w:lang w:val="en-US"/>
              </w:rPr>
            </w:pPr>
            <w:r w:rsidRPr="00B60620">
              <w:rPr>
                <w:rFonts w:ascii="Times New Roman" w:hAnsi="Times New Roman" w:cs="Times New Roman"/>
                <w:sz w:val="24"/>
                <w:szCs w:val="24"/>
                <w:lang w:val="en-US"/>
              </w:rPr>
              <w:t>Tel: 0716-395-802</w:t>
            </w:r>
          </w:p>
          <w:p w:rsidR="00192E59" w:rsidRPr="00B60620" w:rsidRDefault="00192E59">
            <w:pPr>
              <w:rPr>
                <w:rFonts w:ascii="Times New Roman" w:hAnsi="Times New Roman" w:cs="Times New Roman"/>
                <w:sz w:val="24"/>
                <w:szCs w:val="24"/>
              </w:rPr>
            </w:pPr>
          </w:p>
        </w:tc>
      </w:tr>
    </w:tbl>
    <w:p w:rsidR="00C16E11" w:rsidRPr="00B60620" w:rsidRDefault="00C16E11">
      <w:pPr>
        <w:rPr>
          <w:rFonts w:ascii="Times New Roman" w:hAnsi="Times New Roman" w:cs="Times New Roman"/>
          <w:sz w:val="24"/>
          <w:szCs w:val="24"/>
        </w:rPr>
      </w:pPr>
    </w:p>
    <w:sectPr w:rsidR="00C16E11" w:rsidRPr="00B6062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1A6"/>
      </v:shape>
    </w:pict>
  </w:numPicBullet>
  <w:abstractNum w:abstractNumId="0" w15:restartNumberingAfterBreak="0">
    <w:nsid w:val="01EB3E40"/>
    <w:multiLevelType w:val="hybridMultilevel"/>
    <w:tmpl w:val="BBA4F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CA754A"/>
    <w:multiLevelType w:val="hybridMultilevel"/>
    <w:tmpl w:val="B3AEB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840D09"/>
    <w:multiLevelType w:val="hybridMultilevel"/>
    <w:tmpl w:val="60866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A90F1F"/>
    <w:multiLevelType w:val="hybridMultilevel"/>
    <w:tmpl w:val="76D68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8F01F9"/>
    <w:multiLevelType w:val="hybridMultilevel"/>
    <w:tmpl w:val="BA002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CA7DD3"/>
    <w:multiLevelType w:val="hybridMultilevel"/>
    <w:tmpl w:val="AD9CD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58"/>
    <w:rsid w:val="00021177"/>
    <w:rsid w:val="000F2C24"/>
    <w:rsid w:val="00146D29"/>
    <w:rsid w:val="0017094A"/>
    <w:rsid w:val="00192E59"/>
    <w:rsid w:val="001C4180"/>
    <w:rsid w:val="001D4668"/>
    <w:rsid w:val="00241FD7"/>
    <w:rsid w:val="002C37B8"/>
    <w:rsid w:val="00304E3D"/>
    <w:rsid w:val="003201DC"/>
    <w:rsid w:val="00336461"/>
    <w:rsid w:val="00361521"/>
    <w:rsid w:val="00374015"/>
    <w:rsid w:val="003C3160"/>
    <w:rsid w:val="003F52EA"/>
    <w:rsid w:val="003F7773"/>
    <w:rsid w:val="004344BE"/>
    <w:rsid w:val="00487D76"/>
    <w:rsid w:val="004C3F24"/>
    <w:rsid w:val="00523AFF"/>
    <w:rsid w:val="0053616F"/>
    <w:rsid w:val="00575435"/>
    <w:rsid w:val="006110C6"/>
    <w:rsid w:val="00653158"/>
    <w:rsid w:val="007324B3"/>
    <w:rsid w:val="007449D1"/>
    <w:rsid w:val="007939EB"/>
    <w:rsid w:val="00794D15"/>
    <w:rsid w:val="007D53E9"/>
    <w:rsid w:val="008268DA"/>
    <w:rsid w:val="008E0AFC"/>
    <w:rsid w:val="00904963"/>
    <w:rsid w:val="00920027"/>
    <w:rsid w:val="00927BC3"/>
    <w:rsid w:val="009411A3"/>
    <w:rsid w:val="00944F11"/>
    <w:rsid w:val="00967A4D"/>
    <w:rsid w:val="00967AF8"/>
    <w:rsid w:val="009919B3"/>
    <w:rsid w:val="009D0FFD"/>
    <w:rsid w:val="009D6D47"/>
    <w:rsid w:val="00A53A87"/>
    <w:rsid w:val="00A85EE9"/>
    <w:rsid w:val="00B166E6"/>
    <w:rsid w:val="00B2056D"/>
    <w:rsid w:val="00B60620"/>
    <w:rsid w:val="00B83CB5"/>
    <w:rsid w:val="00B965C5"/>
    <w:rsid w:val="00B96EF2"/>
    <w:rsid w:val="00BA65DE"/>
    <w:rsid w:val="00BD08E9"/>
    <w:rsid w:val="00C16E11"/>
    <w:rsid w:val="00C44326"/>
    <w:rsid w:val="00C50500"/>
    <w:rsid w:val="00CA6C0E"/>
    <w:rsid w:val="00CE6844"/>
    <w:rsid w:val="00D141E6"/>
    <w:rsid w:val="00D146B7"/>
    <w:rsid w:val="00D74A64"/>
    <w:rsid w:val="00D96EF9"/>
    <w:rsid w:val="00DA2A8C"/>
    <w:rsid w:val="00DB159A"/>
    <w:rsid w:val="00DE3AFF"/>
    <w:rsid w:val="00E0350C"/>
    <w:rsid w:val="00E13A64"/>
    <w:rsid w:val="00E43694"/>
    <w:rsid w:val="00E548AC"/>
    <w:rsid w:val="00EC778D"/>
    <w:rsid w:val="00EE728A"/>
    <w:rsid w:val="00F859B8"/>
    <w:rsid w:val="00FD0C7E"/>
    <w:rsid w:val="00FF6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EF1D8B8-851F-41C1-A0CA-073892610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3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46D2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336461"/>
    <w:rPr>
      <w:color w:val="0563C1" w:themeColor="hyperlink"/>
      <w:u w:val="single"/>
    </w:rPr>
  </w:style>
  <w:style w:type="paragraph" w:styleId="ListParagraph">
    <w:name w:val="List Paragraph"/>
    <w:basedOn w:val="Normal"/>
    <w:uiPriority w:val="34"/>
    <w:qFormat/>
    <w:rsid w:val="003F77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were@kemricd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loakinyi2030@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3C2C2-3ED2-438F-BE09-70DA64121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PATH Kenya</Company>
  <LinksUpToDate>false</LinksUpToDate>
  <CharactersWithSpaces>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Achayo, Florence (Temp)</dc:creator>
  <cp:keywords/>
  <dc:description/>
  <cp:lastModifiedBy>Achayo, Florence (Temp)</cp:lastModifiedBy>
  <cp:revision>42</cp:revision>
  <dcterms:created xsi:type="dcterms:W3CDTF">2017-01-27T15:34:00Z</dcterms:created>
  <dcterms:modified xsi:type="dcterms:W3CDTF">2017-03-07T08:54:00Z</dcterms:modified>
</cp:coreProperties>
</file>